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24 — Обед на троих</w:t>
      </w:r>
    </w:p>
    <w:p>
      <w:r>
        <w:rPr>
          <w:i/>
          <w:sz w:val="18"/>
        </w:rPr>
        <w:t xml:space="preserve">https://lorachi.baconana.com/novel/69d7cb49d3842e24f0ed9ede/volume/2/chapter/24</w:t>
      </w:r>
    </w:p>
    <w:p>
      <w:r>
        <w:t xml:space="preserve">Начались уроки, но мысли Когумы, механически записывающей конспекты, были полностью заняты защитой «Каба» от холода.</w:t>
      </w:r>
    </w:p>
    <w:p>
      <w:r>
        <w:t xml:space="preserve">Рейко, судя по всему, была в том же состоянии: она что-то увлеченно искала в смартфоне, пряча его за учебником.</w:t>
      </w:r>
    </w:p>
    <w:p>
      <w:r>
        <w:t xml:space="preserve">В итоге, хоть все утренние часы и были потрачены на раздумья, путного плана так и не появилось.</w:t>
      </w:r>
    </w:p>
    <w:p>
      <w:r>
        <w:t xml:space="preserve">Товаров для защиты мотоциклиста от холода великое множество, но эффективность каждого — величина неизвестная. Тратить деньги на вещи, которые могут не сработать, было для Когумы непозволительным риском, особенно учитывая расходы в этом месяце. С лишними тратами было покончено.</w:t>
      </w:r>
    </w:p>
    <w:p>
      <w:r>
        <w:t xml:space="preserve">Рейко, чей бюджет был чуть посвободнее, страдала от другой крайности: она была слишком привередлива. Список вещей, которые она наотрез отказывалась надевать, был бесконечен.</w:t>
      </w:r>
    </w:p>
    <w:p>
      <w:r>
        <w:t xml:space="preserve">Типичный пример — её нынешняя летная куртка из огнеупорного волокна. Рейко терпеть не могла кожу — самую безопасную и универсальную одежду для байкера, — считая её «некрутой». В итоге она с первого взгляда влюбилась и купила куртку, которая отлично защищает от вспышки авиационного топлива, но вряд ли поможет при падении с мотоцикла.</w:t>
      </w:r>
    </w:p>
    <w:p>
      <w:r>
        <w:t xml:space="preserve">В обеденный перерыв Когума и Рейко, как обычно, сидели на парковке в седлах своих «Кабов». Когума ела рис, сваренный в новом месс-тине, с консервами. Рейко жевала сэндвич из ржаного хлеба, купленный в пекарне Сии по пути в школу.</w:t>
      </w:r>
    </w:p>
    <w:p>
      <w:r>
        <w:t xml:space="preserve">Когума открыла банку скумбрии в мисо-соусе, вывалила содержимое прямо на горячий рис в котелке и принялась за еду. Рейко вгрызлась в сэндвич со сливочным сыром и шницелем (тонкой говяжьей котлетой).</w:t>
      </w:r>
    </w:p>
    <w:p>
      <w:r>
        <w:t xml:space="preserve">Когда они уже почти закончили, подошла Сии.</w:t>
      </w:r>
    </w:p>
    <w:p>
      <w:r>
        <w:t xml:space="preserve">— Можно мне поесть с вами? — спросила она, обращаясь к Когуме, а не к Рейко, своей давней знакомой. Видимо, после утренних угроз Рейко запихнуть её в багажник, Сии всё еще побаивалась красного мопеда и его хозяйки.</w:t>
      </w:r>
    </w:p>
    <w:p>
      <w:r>
        <w:t xml:space="preserve">У Когумы не было причин отказывать, поэтому она кивнула, продолжая уплетать рис со скумбрией. Сии поначалу чувствовала себя неловко. Но, заметив, что почтовый ящик на багажнике «Хантера» хоть и больше обычного стального кофра Когумы, но всё же недостаточно велик, чтобы перевозить человека, она решила, что слова Рейко были просто шуткой. Успокоившись, она присела на край цветочной клумбы рядом с мопедами.</w:t>
      </w:r>
    </w:p>
    <w:p>
      <w:r>
        <w:t xml:space="preserve">Когума слегка улыбнулась, глядя на Сии, которая достала нежно-голубой эмалированный ланч-бокс и принялась за пасту — довольно странный выбор для дочери пекаря.</w:t>
      </w:r>
    </w:p>
    <w:p>
      <w:r>
        <w:t xml:space="preserve">Маленькая девочка, мечтающая стать итальянским баристой, явно не знала одного секрета. Ящик на «Хантере» Рейко — тот самый, что она использовала еще на старом почтовом «Кабе» — имел двойную конструкцию. Если потянуть за ручку на крышке, ящик раздвигался вверх, увеличивая свой объем вдвое.</w:t>
      </w:r>
    </w:p>
    <w:p>
      <w:r>
        <w:t xml:space="preserve">И Сии уж точно не знала, что Рейко бывает предельно серьезна именно тогда, когда говорит вещи, похожие на шутку.</w:t>
      </w:r>
    </w:p>
    <w:p>
      <w:r>
        <w:t xml:space="preserve">Разговор за обедом троих девочек снова вернулся к теме холода в дороге.</w:t>
      </w:r>
    </w:p>
    <w:p>
      <w:r>
        <w:t xml:space="preserve">Сии, которая ездила на велосипеде Alex Moulton, призналась, что зимой ей совсем не холодно. Её спасало короткое пальто из плотной шерсти, которое она обожала и носила уже не первый год.</w:t>
      </w:r>
    </w:p>
    <w:p>
      <w:r>
        <w:t xml:space="preserve">Когума как-то слышала, что этот «Моултон» Сии не выбирала сама — в седьмом классе отец буквально навязал ей его в подарок. А вот пальто было её собственным выбором. Когума слушала, как Сии с гордостью рассказывает про это голубое шерстяное пальто от Missoni, которое они с мамой когда-то нашли в комиссионке в Кофу.</w:t>
      </w:r>
    </w:p>
    <w:p>
      <w:r>
        <w:t xml:space="preserve">Когума подумала: понимает ли Сии, что, рассказывая о пальто, которое она носит с начальной школы, она фактически признается, что её рост и телосложение с тех пор ни капли не изменились?</w:t>
      </w:r>
    </w:p>
    <w:p>
      <w:r>
        <w:t xml:space="preserve">Пока Когума задумчиво теребила край своей тонкой ветровки, совершенно не спасающей от мороза, Сии вдруг спросила:</w:t>
      </w:r>
    </w:p>
    <w:p>
      <w:r>
        <w:t xml:space="preserve">— Послушайте, а если вам холодно, почему бы вам просто не надеть что-нибудь сверху?</w:t>
      </w:r>
    </w:p>
    <w:p>
      <w:r>
        <w:t xml:space="preserve">В том-то и проблема, что они не могли. У Когумы, мерзнувшей в груди и спине, не было денег на куртку получше. У Рейко, чьи руки и шея ледянели на ветру, не было перчаток или шарфа, которые бы не оскорбляли её чувство прекрасного.</w:t>
      </w:r>
    </w:p>
    <w:p>
      <w:r>
        <w:t xml:space="preserve">Доев скумбрию, Когума отпила чаю и ответила: — Купить что-то новое сейчас сложно.</w:t>
      </w:r>
    </w:p>
    <w:p>
      <w:r>
        <w:t xml:space="preserve">Сии наклонила голову, пытаясь осознать лаконичный ответ Когумы, а потом её глаза вдруг радостно блеснули, будто её осенило.</w:t>
      </w:r>
    </w:p>
    <w:p>
      <w:r>
        <w:t xml:space="preserve">— Кажется, я знаю, как вам помочь!</w:t>
      </w:r>
    </w:p>
    <w:p>
      <w:r>
        <w:t xml:space="preserve">Рейко, сидевшая напротив Когумы, с нескрываемым интересом посмотрела на Сии.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