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1 — Развилка</w:t>
      </w:r>
    </w:p>
    <w:p>
      <w:r>
        <w:rPr>
          <w:i/>
          <w:sz w:val="18"/>
        </w:rPr>
        <w:t xml:space="preserve">https://lorachi.baconana.com/novel/69d7cb49d3842e24f0ed9ede/volume/3/chapter/1</w:t>
      </w:r>
    </w:p>
    <w:p>
      <w:r>
        <w:t xml:space="preserve">Когума ехала на «Супер Кабе» по дороге, которая на картах обозначается лишь тонкой пунктирной линией.</w:t>
      </w:r>
    </w:p>
    <w:p>
      <w:r>
        <w:t xml:space="preserve">Прошел почти год с тех пор, как весной второго класса она купила свой мопед. Она миновала лето, встретила осень и преодолела зиму — главное испытание для любого мотоциклиста.</w:t>
      </w:r>
    </w:p>
    <w:p>
      <w:r>
        <w:t xml:space="preserve">В этом году весна в Южных Альпах выдалась теплее обычного. И хотя пик горы Каи-Коматакэ всё еще был покрыт снегом, окрестные невысокие горы уже вовсю переливались красками свежей зелени.</w:t>
      </w:r>
    </w:p>
    <w:p>
      <w:r>
        <w:t xml:space="preserve">Когда исчезают снежные шапки и изморозь на деревьях, горные дороги наконец освобождаются от круглосуточного ледяного плена. На «Кабе» снова можно ездить везде.</w:t>
      </w:r>
    </w:p>
    <w:p>
      <w:r>
        <w:t xml:space="preserve">До сих пор жизнь Когумы с мопедом была полна ограничений.</w:t>
      </w:r>
    </w:p>
    <w:p>
      <w:r>
        <w:t xml:space="preserve">Прошлым летом она была новичком, едва севшим на байк. Ей не хватало ни навыков, ни экипировки, и мир вокруг, который она начала открывать благодаря «Кабу», был еще совсем тесным.</w:t>
      </w:r>
    </w:p>
    <w:p>
      <w:r>
        <w:t xml:space="preserve">К осени она обрела тело, способное справляться с нагрузками, и гардероб, подобранный на основе личного опыта. Но ей катастрофически не хватало средств, чтобы кормить свой мопед бензином, греть его маслом и заменять детали, стирающиеся в пыль во время поездок.</w:t>
      </w:r>
    </w:p>
    <w:p>
      <w:r>
        <w:t xml:space="preserve">Зимой же количество дорог сократилось физически. В Яманаси, где жила Когума, проезд по магистралям оставался открытым, но лесные тропы, которыми пронизана гористая префектура, сковал лед. Даже на равнинах снег или ледяной дождь таили в себе опасность, с которой не шел в сравнение ни один летний ливень.</w:t>
      </w:r>
    </w:p>
    <w:p>
      <w:r>
        <w:t xml:space="preserve">Но теперь Когума была свободна от всего, что раньше связывало её по рукам и ногам.</w:t>
      </w:r>
    </w:p>
    <w:p>
      <w:r>
        <w:t xml:space="preserve">Зима закончилась, навыки вождения отточены, а благодаря подработке в кошельке было не так пусто.</w:t>
      </w:r>
    </w:p>
    <w:p>
      <w:r>
        <w:t xml:space="preserve">В школе уже начался новый учебный год, и Когума стала третьеклассницей. До промежуточных экзаменов и прочих заданий было еще далеко, а в преддверии «Золотой недели» в конце месяца в классах царила расслабленная атмосфера — то ли из-за весеннего тепла, то ли из-за общей лени.</w:t>
      </w:r>
    </w:p>
    <w:p>
      <w:r>
        <w:t xml:space="preserve">Благодаря всему этому Когума могла вот так наслаждаться свободным временем после уроков. Нет ничего приятнее, чем просто бесцельно колесить на «Кабе».</w:t>
      </w:r>
    </w:p>
    <w:p>
      <w:r>
        <w:t xml:space="preserve">Обычно она выбирала асфальтированные дороги, но даже если путь внезапно становился гравийным или вовсе превращался в бездорожье, «Каб» шел без проблем. Запас хода у него тоже был отменным. Даже если заиграться и обсохнуть посреди гор, у неё в заднем кофре всегда припрятана канистра — переделанная жестянка из-под моторного масла с запасом бензина. А если сгорит и он, всегда можно заглушить мотор и скатиться вниз по склону к цивилизации.</w:t>
      </w:r>
    </w:p>
    <w:p>
      <w:r>
        <w:t xml:space="preserve">Забравшись в какую-то глушь на безымянную тропу, Когума оказалась перед развилкой.</w:t>
      </w:r>
    </w:p>
    <w:p>
      <w:r>
        <w:t xml:space="preserve">Она не планировала маршрут, а обе дороги выглядели совершенно одинаково. В такие моменты выбор может привести либо к тупику, либо к сужению тропы до непроходимости. Но в поездке без цели это тоже своего рода удовольствие. Когума не боялась увидеть конец дороги.</w:t>
      </w:r>
    </w:p>
    <w:p>
      <w:r>
        <w:t xml:space="preserve">Она смотрела на развилку с лицом, напоминающим Тосиро Мифунэ в фильме «Телохранитель». Подражая его герою, Кувахатэ Сандзюро, Когума подобрала с земли сухую ветку и уже занесла руку, чтобы подбросить её и довериться случаю.</w:t>
      </w:r>
    </w:p>
    <w:p>
      <w:r>
        <w:t xml:space="preserve">Но она замерла. Опустив руку, Когума бросила ветку в переднюю корзину своего «Каба» и развернула мопед.</w:t>
      </w:r>
    </w:p>
    <w:p>
      <w:r>
        <w:t xml:space="preserve">Глядя на ветку, прыгающую в корзине в такт неровностям обратного пути, Когума прошептала:</w:t>
      </w:r>
    </w:p>
    <w:p>
      <w:r>
        <w:t xml:space="preserve">— Я могу поехать куда угодно.</w:t>
      </w:r>
    </w:p>
    <w:p>
      <w:r>
        <w:t xml:space="preserve">Но куда же мне на самом деле стоит поехать?</w:t>
      </w:r>
    </w:p>
    <w:p>
      <w:r>
        <w:rPr>
          <w:i/>
        </w:rPr>
        <w:t xml:space="preserve">Примечание:</w:t>
      </w:r>
      <w:r>
        <w:t xml:space="preserve"> Отсылка к фильму </w:t>
      </w:r>
      <w:r>
        <w:rPr>
          <w:b/>
        </w:rPr>
        <w:t xml:space="preserve">«Телохранитель» (Yojimbo) Акиры Куросавы</w:t>
      </w:r>
      <w:r>
        <w:t xml:space="preserve"> подчеркивает новый уровень крутости Когумы. Там герой бросал палку, чтобы выбрать путь, но Когума решает, что ей больше не нужно полагаться на случай — она сама выбирает свое направление.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