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10 — Спасательный оранжевый</w:t>
      </w:r>
    </w:p>
    <w:p>
      <w:r>
        <w:rPr>
          <w:i/>
          <w:sz w:val="18"/>
        </w:rPr>
        <w:t xml:space="preserve">https://lorachi.baconana.com/novel/69d7cb49d3842e24f0ed9ede/volume/3/chapter/10</w:t>
      </w:r>
    </w:p>
    <w:p>
      <w:r>
        <w:t xml:space="preserve">Разобравшись с происхождением девушки по имени Эми, Когума наконец почувствовала в себе достаточно спокойствия, чтобы рассмотреть её повнимательнее.</w:t>
      </w:r>
    </w:p>
    <w:p>
      <w:r>
        <w:t xml:space="preserve">К счастью, сама Эми совершенно не заботилась о том, что это был приём в честь её поступления; она была полностью сосредоточена на поглощении энергии из еды. Даже под пристальным взглядом Когумы она не проявляла признаков смущения. Возможно, она просто ничего не замечала.</w:t>
      </w:r>
    </w:p>
    <w:p>
      <w:r>
        <w:t xml:space="preserve">Чем больше Когума смотрела, тем отчетливее видела: Эми, будучи младше сестры на два года, была удивительно на неё не похожа.</w:t>
      </w:r>
    </w:p>
    <w:p>
      <w:r>
        <w:t xml:space="preserve">Сестра ростом ниже 140 см и младшая, чей рост явно перевалил за 170 см. Округлое лицо Сии с томным взглядом против узкого лица Эми с кошачьими глазами. Длинные волосы Сии на свету отливают синевой, а волосы Эми имеют отчетливый оранжевый оттенок. И даже не вглядываясь в небрежно стянутый сзади «конский хвост», было ясно — она не из тех девушек, что ходят в салоны ради окрашивания. Это был натуральный рыжий.</w:t>
      </w:r>
    </w:p>
    <w:p>
      <w:r>
        <w:t xml:space="preserve">Когума покосилась на их мать. Женщина, одетая в стиле «ранней Америки», была крашеной блондинкой (первоначальный цвет не угадывался), но в её высоком росте — она была выше мужа — проглядывали черты младшей дочери.</w:t>
      </w:r>
    </w:p>
    <w:p>
      <w:r>
        <w:t xml:space="preserve">Теплые тона и холодные тона. Когума подумала, что в этом и заключается их главное различие. Возможно, они унаследовали это от родителей. Отец Сии и Эми со своей густой бородой и немецким комбинезоном производил мягкое впечатление, но иногда в его взгляде проскальзывала холодная решительность времен работы в торговой компании. Мать же, напротив, казалось, обладала способностью пропускать чужие слова сквозь себя, словно морской огурец — вряд ли её характер сильно изменился со студенческих лет.</w:t>
      </w:r>
    </w:p>
    <w:p>
      <w:r>
        <w:t xml:space="preserve">Сама Эми, похоже, осознавала, что оранжевый — её цвет: поверх коричневых армейских брюк на ней было надето оранжевое худи.</w:t>
      </w:r>
    </w:p>
    <w:p>
      <w:r>
        <w:t xml:space="preserve">Этот цвет часто носят спасатели; его же рекомендуют носить тем, кто может оказаться в роли спасаемого в горах или в море. Когуме показалось, что это оранжевое худи принесет куда больше пользы, чем все её сомнительные инструменты для выживания.</w:t>
      </w:r>
    </w:p>
    <w:p>
      <w:r>
        <w:t xml:space="preserve">Пока Когума изучала Эми, в разговоре возникла пауза, и Сии, схватив сестру за руку, обратилась к Когуме: — Эми-тян никак не может влиться в коллектив. Она наотрез отказывается идти в класс, если я не иду вместе с ней.</w:t>
      </w:r>
    </w:p>
    <w:p>
      <w:r>
        <w:t xml:space="preserve">Эми, жевавшая сэндвич с креветочным салатом, подняла голову: — Стоит выйти из дома, как хочется идти не в школу, а в горы.</w:t>
      </w:r>
    </w:p>
    <w:p>
      <w:r>
        <w:t xml:space="preserve">Она произнесла это, глядя не на сестру или Когуму, а на величественный пик Каи-Коматакэ, видневшийся из окна кафе.</w:t>
      </w:r>
    </w:p>
    <w:p>
      <w:r>
        <w:t xml:space="preserve">Теперь Когума поняла, почему Сии в последнее время часто опаздывала и исчезала на каждой перемене. Сии пыталась приучить этого «свободного ребенка» — выросшего телом, но оставшегося в душе дикарем (в хорошем и плохом смысле) — к социальной системе под названием школа. Когума почувствовала сочувствие к биологам, пытающимся адаптировать детей, воспитанных волками.</w:t>
      </w:r>
    </w:p>
    <w:p>
      <w:r>
        <w:t xml:space="preserve">Что касается Рейко, то она с азартом ребенка, добравшегося до чужих игрушек, вовсю потрошила жилет Эми. Выуживая предметы из многочисленных карманов, она без конца спрашивала: «А это что? А как этим пользоваться?».</w:t>
      </w:r>
    </w:p>
    <w:p>
      <w:r>
        <w:t xml:space="preserve">Эми, судя по всему, не возражала против того, что кто-то трогает её вещи. На каждый вопрос Рейко она давала краткие пояснения или демонстрировала функции.</w:t>
      </w:r>
    </w:p>
    <w:p>
      <w:r>
        <w:t xml:space="preserve">Впрочем, когда Рейко попыталась искрой от магниевого огнива (которое, по словам Эми, могло разжечь даже промерзшие дрова при температуре в тысячу градусов) поджечь что-нибудь прямо в кафе, Сии её вовремя остановила.</w:t>
      </w:r>
    </w:p>
    <w:p>
      <w:r>
        <w:t xml:space="preserve">Рейко, которая всегда спрашивала в лоб, не заботясь о чувствах собеседника, задала еще один вопрос: — А ножа у тебя нет?</w:t>
      </w:r>
    </w:p>
    <w:p>
      <w:r>
        <w:t xml:space="preserve">Лицо Эми залилось краской, став таким же оранжевым, как её волосы. Она отобрала у Рейко мультитул, который та вертела в руках, и буркнула: — Раньше был. Но полицейские меня отругали.</w:t>
      </w:r>
    </w:p>
    <w:p>
      <w:r>
        <w:t xml:space="preserve">У лезвия ножа в мультитуле был отломан кончик. Также была удалена плоская отвертка — её часто классифицируют как инструмент для взлома, что делает владельца объектом преследования по закону о мелких правонарушениях.</w:t>
      </w:r>
    </w:p>
    <w:p>
      <w:r>
        <w:t xml:space="preserve">— Это выживание в условиях надзора властей, — произнесла Эми.</w:t>
      </w:r>
    </w:p>
    <w:p>
      <w:r>
        <w:t xml:space="preserve">Ей было стыдно. Девушка, которая ничуть не смущалась своего странного вида или поведения, чувствовала позор из-за того, что прогнулась перед государственной властью и собственноручно сломала лезвие ради безопасности. Когума не могла до конца понять ход её мыслей.</w:t>
      </w:r>
    </w:p>
    <w:p>
      <w:r>
        <w:t xml:space="preserve">У самой Когумы тоже был многофункциональный нож Camillus, но он лежал дома, и она никогда не чувствовала необходимости брать его с собой. Если в дороге случится поломка «Каба», требующая ножа, безопаснее вызвать эвакуатор, чем пытаться починить всё на коленке.</w:t>
      </w:r>
    </w:p>
    <w:p>
      <w:r>
        <w:t xml:space="preserve">Рейко же, напротив, увидев реакцию Эми, явно почувствовала к ней симпатию. Эми и так была ей интересна из-за своих «игрушек», но этот стыд из-за ножа... Рейко делала точно такое же лицо, когда кто-то указывал ей на ошибку в обслуживании «Хантер Каба» или на сломанную деталь. В такие моменты ей тоже казалось, что кто-то заглянул в её сокровенный внутренний мир.</w:t>
      </w:r>
    </w:p>
    <w:p>
      <w:r>
        <w:t xml:space="preserve">Рейко приобняла Эми за плечо и, указав на припаркованные под окном «Кабы», спросила: — Эй, а не хочешь попробовать сесть на байк?</w:t>
      </w:r>
    </w:p>
    <w:p>
      <w:r>
        <w:t xml:space="preserve">Эми посмотрела на мопеды, потом опустила взгляд на свои ноги и ответила: — Мне это не нужно.</w:t>
      </w:r>
    </w:p>
    <w:p>
      <w:r>
        <w:t xml:space="preserve">Рейко, похоже, не собиралась так просто отказываться от идеи «вербовки» и начала вдохновенно расписывать преимущества «Каба» как инструмента для выживания.</w:t>
      </w:r>
    </w:p>
    <w:p>
      <w:r>
        <w:t xml:space="preserve">Сии, указывая на Когуму, рассказала, как той зимой Когума на «Кабе» вытащила её из ледяной реки, в которую она свалилась вместе с велосипедом. — Тогда Когума-сан на своем «Кабе» примчалась быстрее скорой и спасла меня, как заправский Тарзан, хотя я была уже на волосок от смерти!</w:t>
      </w:r>
    </w:p>
    <w:p>
      <w:r>
        <w:t xml:space="preserve">Для Когумы это было просто «подвезти подругу по пути домой», раз уж та позвонила, но слышать такую благодарность было странно. В конце концов, её руки были слишком тонкими, чтобы претендовать на роль Джонни Вайсмюллера.</w:t>
      </w:r>
    </w:p>
    <w:p>
      <w:r>
        <w:t xml:space="preserve">Заметив, как изменился взгляд Эми, направленный на неё, Когума задумалась о вещах, ей обычно несвойственных.</w:t>
      </w:r>
    </w:p>
    <w:p>
      <w:r>
        <w:t xml:space="preserve">Этот оранжевый цвет, который она носит, и который проявился в цвете её волос... Означает ли он волю к жизни вопреки всему и желание спасать других?</w:t>
      </w:r>
    </w:p>
    <w:p>
      <w:r>
        <w:t xml:space="preserve">Или же этот цвет — крик о помощи?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