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38 — Молодежь</w:t>
      </w:r>
    </w:p>
    <w:p>
      <w:r>
        <w:rPr>
          <w:i/>
          <w:sz w:val="18"/>
        </w:rPr>
        <w:t xml:space="preserve">https://lorachi.baconana.com/novel/69d7cb49d3842e24f0ed9ede/volume/3/chapter/38</w:t>
      </w:r>
    </w:p>
    <w:p>
      <w:r>
        <w:t xml:space="preserve">Возможно, это было глупостью.</w:t>
      </w:r>
    </w:p>
    <w:p>
      <w:r>
        <w:t xml:space="preserve">Сидя в своей раскаленной летним зноем квартире, Когума теперь уже по-другому смотрела на свой «Каб».</w:t>
      </w:r>
    </w:p>
    <w:p>
      <w:r>
        <w:t xml:space="preserve">Разбитая фара, указатель поворота, вырванный вместе с кронштейном, а пластиковые детали — фартук, переднее крыло, боковые панели — были повреждены без исключения.</w:t>
      </w:r>
    </w:p>
    <w:p>
      <w:r>
        <w:t xml:space="preserve">Рейко говорила, что рама и двигатель целы, но Когума помнила: езда с неисправной светотехникой — это нарушение, за которое полагается «красный квиток». Поэтому она остановила Рейко, которая собиралась ехать домой на своем «Хантере» с погнутыми ободами и кучей других повреждений.</w:t>
      </w:r>
    </w:p>
    <w:p>
      <w:r>
        <w:t xml:space="preserve">Раздумывая, как же доставить неисправные мопеды домой, Когума вспомнила, что при покупке «Каба» в местной комиссионке в договоре была приписка от руки: «Бесплатная эвакуация при ДТП». Она тут же набрала номер владельца магазина.</w:t>
      </w:r>
    </w:p>
    <w:p>
      <w:r>
        <w:t xml:space="preserve">Директор мастерской выслушал её, уточнил, что мопеды не на ходу, и спросил, где они находятся. Услышав: «Пятая станция Субасири», он коротко ответил, что это недалеко и он скоро будет. И действительно, спустя чуть больше часа на парковку въехал однотонный грузовик с краном-манипулятором.</w:t>
      </w:r>
    </w:p>
    <w:p>
      <w:r>
        <w:t xml:space="preserve">Лысый директор, выбравшись из кабины своего </w:t>
      </w:r>
      <w:r>
        <w:rPr>
          <w:i/>
        </w:rPr>
        <w:t xml:space="preserve">Toyota Dyna</w:t>
      </w:r>
      <w:r>
        <w:t xml:space="preserve">, окинул взглядом два искалеченных мопеда и спросил: — Вы на них что, с неба свалились?</w:t>
      </w:r>
    </w:p>
    <w:p>
      <w:r>
        <w:t xml:space="preserve">Когума низко поклонилась, поблагодарив его за то, что он приехал в такую даль, несмотря на «бесплатность» услуги, и ответила: — С места, которое еще выше.</w:t>
      </w:r>
    </w:p>
    <w:p>
      <w:r>
        <w:t xml:space="preserve">Всего в нескольких километрах отсюда находилась вершина Фудзи — место, откуда на самолеты «Сессна» и вертолеты смотришь сверху вниз. Для Когумы и Рейко это место было дальше, чем открытый космос.</w:t>
      </w:r>
    </w:p>
    <w:p>
      <w:r>
        <w:t xml:space="preserve">Директор согласился забрать и «Хантер» Рейко, так что они сразу принялись за погрузку. Тяжелый мотоцикл потребовал бы крана, но «Кабы» они с Рейко смогли закинуть в кузов на руках, даже не выдвигая аппарели.</w:t>
      </w:r>
    </w:p>
    <w:p>
      <w:r>
        <w:t xml:space="preserve">Всего пару часов назад на крутых склонах, где одно неверное движение могло стоить жизни, они под ледяным ветром раз за разом проделывали то же самое.</w:t>
      </w:r>
    </w:p>
    <w:p>
      <w:r>
        <w:t xml:space="preserve">Директор быстро закрепил мопеды стяжными ремнями. Когума внимательно следила за его руками, запоминая последовательность действий, чтобы в следующий раз суметь сделать это самой.</w:t>
      </w:r>
    </w:p>
    <w:p>
      <w:r>
        <w:t xml:space="preserve">Рейко, похлопывая свой «Хантер», спросила: — Сами видите, в каком они виде. У вас там случайно не завалялось приличных доноров на запчасти?</w:t>
      </w:r>
    </w:p>
    <w:p>
      <w:r>
        <w:t xml:space="preserve">Директор на секунду задумался, не прерывая работы: — Для «Хантера» на разборке в Кацунуме один стоял. AA01 там тоже должны быть.</w:t>
      </w:r>
    </w:p>
    <w:p>
      <w:r>
        <w:t xml:space="preserve">Поскольку директор коснулся её мопеда, Когума поняла, что «AA01» — это номер модели её «Супер Каба». Наверняка пригодится при заказе деталей.</w:t>
      </w:r>
    </w:p>
    <w:p>
      <w:r>
        <w:t xml:space="preserve">Когума чувствовала, что должна как-то отблагодарить директора за спасение, и произнесла: — Запчасти с той разборки...</w:t>
      </w:r>
    </w:p>
    <w:p>
      <w:r>
        <w:t xml:space="preserve">Она запнулась, осознав, что до сих пор не знает названия магазина, в котором купила мопед и где постоянно обслуживается. Скользнув взглядом по нашивке на рабочем комбинезоне директора, она продолжила: — Я куплю их через ваш магазин, господин Синохара.</w:t>
      </w:r>
    </w:p>
    <w:p>
      <w:r>
        <w:t xml:space="preserve">Обращение «господин Синохара» оказалось верным. Проверяя натяжение ремней, директор ответил: — Для ремонта тебе всё равно понадобятся новые резинки и еще кое-какие мелочи. Проведи их через мой магазин, этого будет достаточно. Я сделаю тебе скидку процентов двадцать от цены в каталогах. А с разборкой договорюсь, чтобы тебе отдали детали по цене металлолома за килограмм.</w:t>
      </w:r>
    </w:p>
    <w:p>
      <w:r>
        <w:t xml:space="preserve">Пока Когума благодарила его, Рейко вставила свое беспардонное: «Сино-сан, ну сделай скидку тридцать!». Когума всерьез подумала, что на обратном пути Рейко стоит не сажать в кабину, а привязать к ремням в кузове.</w:t>
      </w:r>
    </w:p>
    <w:p>
      <w:r>
        <w:t xml:space="preserve">Тут на своем транспортере подъехал хозяин горного приюта — он закончил работу по перевозке грузов на вершину. Увидев, что Когума и Рейко вместе со своими мопедами благополучно погружены и готовы к отправке, он с облегчением обратился к Сино-сану: — Ну и ну. Молодежь нынче совсем безрассудная. Неужели все молодые байкеры такие?</w:t>
      </w:r>
    </w:p>
    <w:p>
      <w:r>
        <w:t xml:space="preserve">Сино-сан негромко рассмеялся и, встав рядом с Когумой, ответил: — О да. Мы, молодые байкеры, вечно творим всякие безрассудства.</w:t>
      </w:r>
    </w:p>
    <w:p>
      <w:r>
        <w:t xml:space="preserve">Хозяин приюта, который в свои двадцать лет потерял все пальцы на ногах из-за обморожения и с тех пор живет на горе, помогая альпинистам, покачал седой головой, стоя рядом с Рейко: — Мы, молодые альпинисты, тоже этим грешим.</w:t>
      </w:r>
    </w:p>
    <w:p>
      <w:r>
        <w:t xml:space="preserve">Возможно, эта безумная и хлопотная авантюра Когумы и Рейко помогла одному «молодому человеку», чьи годы были лишь цифрой в паспорте, снова почувствовать себя частью мира гор.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