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50.5 — Путеводитель по миру «Супер Каба»</w:t>
      </w:r>
    </w:p>
    <w:p>
      <w:r>
        <w:rPr>
          <w:i/>
          <w:sz w:val="18"/>
        </w:rPr>
        <w:t xml:space="preserve">https://lorachi.baconana.com/novel/69d7cb49d3842e24f0ed9ede/volume/3/chapter/50.5</w:t>
      </w:r>
    </w:p>
    <w:p>
      <w:r>
        <w:rPr>
          <w:b/>
          <w:sz w:val="28"/>
        </w:rPr>
        <w:t xml:space="preserve">1. Технические «страшилки»</w:t>
      </w:r>
    </w:p>
    <w:p>
      <w:r>
        <w:t xml:space="preserve">• </w:t>
      </w:r>
      <w:r>
        <w:rPr>
          <w:b/>
        </w:rPr>
        <w:t xml:space="preserve">Полусцепление (Half-clutch):</w:t>
      </w:r>
      <w:r>
        <w:t xml:space="preserve"> На обычном мотоцикле это работа рычагом сцепления. У Каба сцепление центробежное (автоматическое), но если нажать на педаль переключения и </w:t>
      </w:r>
      <w:r>
        <w:rPr>
          <w:b/>
        </w:rPr>
        <w:t xml:space="preserve">держать</w:t>
      </w:r>
      <w:r>
        <w:t xml:space="preserve"> её, сцепление размыкается. Это позволяет «газануть» на месте и резко бросить педаль, чтобы выскочить из грязи или рва.</w:t>
      </w:r>
    </w:p>
    <w:p>
      <w:r>
        <w:t xml:space="preserve">• </w:t>
      </w:r>
      <w:r>
        <w:rPr>
          <w:b/>
        </w:rPr>
        <w:t xml:space="preserve">Шпилька/Болт цилиндра:</w:t>
      </w:r>
      <w:r>
        <w:t xml:space="preserve"> Те самые длинные стержни, которые стягивают весь двигатель. То, что Когума свернула голову шпильке — это «кошмар новичка». Это значит, что кусок болта остался внутри двигателя, и чтобы его достать, нужно разобрать мотор до основания.</w:t>
      </w:r>
    </w:p>
    <w:p>
      <w:r>
        <w:t xml:space="preserve">• </w:t>
      </w:r>
      <w:r>
        <w:rPr>
          <w:b/>
        </w:rPr>
        <w:t xml:space="preserve">Метод двух гаек (Double nut):</w:t>
      </w:r>
      <w:r>
        <w:t xml:space="preserve"> Способ выкрутить гладкую шпильку, за которую не зацепиться ключом. Накручиваешь две гайки, затягиваешь их друг об друга (контришь), и тогда за нижнюю гайку можно выкрутить весь шпиль (болт).</w:t>
      </w:r>
    </w:p>
    <w:p>
      <w:r>
        <w:t xml:space="preserve">• </w:t>
      </w:r>
      <w:r>
        <w:rPr>
          <w:b/>
        </w:rPr>
        <w:t xml:space="preserve">Торку-ренти (Динамометрический ключ):</w:t>
      </w:r>
      <w:r>
        <w:t xml:space="preserve"> Инструмент, который щелкает, когда достигнуто нужное усилие. Без него новички (как Когума) либо недотягивают болты (течет масло), либо перетягивают (болт лопается).</w:t>
      </w:r>
    </w:p>
    <w:p>
      <w:r>
        <w:t xml:space="preserve">• </w:t>
      </w:r>
      <w:r>
        <w:rPr>
          <w:b/>
        </w:rPr>
        <w:t xml:space="preserve">Таппеты (Клапанные зазоры):</w:t>
      </w:r>
      <w:r>
        <w:t xml:space="preserve"> Настройка микроскопического расстояния между толкателем и клапаном. Если зазор неправильный, мотор шумит («стрекочет») и теряет мощность.</w:t>
      </w:r>
    </w:p>
    <w:p>
      <w:r>
        <w:rPr>
          <w:b/>
          <w:sz w:val="28"/>
        </w:rPr>
        <w:t xml:space="preserve">2. «Непонятные» слова в названиях</w:t>
      </w:r>
    </w:p>
    <w:p>
      <w:r>
        <w:t xml:space="preserve">• </w:t>
      </w:r>
      <w:r>
        <w:rPr>
          <w:b/>
        </w:rPr>
        <w:t xml:space="preserve">Чили-мак (Chili Mac):</w:t>
      </w:r>
      <w:r>
        <w:t xml:space="preserve"> Классическая еда американских солдат (MRE). Смесь говяжьего чили и макарон. Для японцев это символ «настоящей мужской еды» и духа приключений.</w:t>
      </w:r>
    </w:p>
    <w:p>
      <w:r>
        <w:t xml:space="preserve">• </w:t>
      </w:r>
      <w:r>
        <w:rPr>
          <w:b/>
        </w:rPr>
        <w:t xml:space="preserve">Мацу-Такэ-Умэ (Сосна, Бамбук, Слива):</w:t>
      </w:r>
      <w:r>
        <w:t xml:space="preserve"> Традиционная японская система рангов. «Сосна» — люкс (оригинальные запчасти), «Бамбук» — средний класс (хороший аналог), «Слива» — эконом (изолента и проволока).</w:t>
      </w:r>
    </w:p>
    <w:p>
      <w:r>
        <w:t xml:space="preserve">• </w:t>
      </w:r>
      <w:r>
        <w:rPr>
          <w:b/>
        </w:rPr>
        <w:t xml:space="preserve">虎の巻 (Тора-но-маки / Свиток Тигра):</w:t>
      </w:r>
      <w:r>
        <w:t xml:space="preserve"> В Японии так называют секретное руководство или «шпаргалку», в которой описано всё самое важное. В тексте это реально существующее руководство по ремонту от фирмы </w:t>
      </w:r>
      <w:r>
        <w:rPr>
          <w:i/>
        </w:rPr>
        <w:t xml:space="preserve">Kitaco</w:t>
      </w:r>
      <w:r>
        <w:t xml:space="preserve">.</w:t>
      </w:r>
    </w:p>
    <w:p>
      <w:r>
        <w:t xml:space="preserve">• </w:t>
      </w:r>
      <w:r>
        <w:rPr>
          <w:b/>
        </w:rPr>
        <w:t xml:space="preserve">Транпо (Transpo):</w:t>
      </w:r>
      <w:r>
        <w:t xml:space="preserve"> Сокращение от «транспортировщик». Машина (фургон или пикап) для перевозки мотоцикла.</w:t>
      </w:r>
    </w:p>
    <w:p>
      <w:r>
        <w:rPr>
          <w:b/>
          <w:sz w:val="28"/>
        </w:rPr>
        <w:t xml:space="preserve">3. Культурный и сюжетный контекст</w:t>
      </w:r>
    </w:p>
    <w:p>
      <w:r>
        <w:t xml:space="preserve">• </w:t>
      </w:r>
      <w:r>
        <w:rPr>
          <w:b/>
        </w:rPr>
        <w:t xml:space="preserve">Дорога для бульдозеров (Bulldozer Path):</w:t>
      </w:r>
      <w:r>
        <w:t xml:space="preserve"> На Фудзи есть обычные тропы для людей и технические серпантины для гусеничных тракторов, которые завозят еду в приюты. Ездить по ним частникам запрещено, но Когума и Рейко делают это по спецразрешению для журнала.</w:t>
      </w:r>
    </w:p>
    <w:p>
      <w:r>
        <w:t xml:space="preserve">• </w:t>
      </w:r>
      <w:r>
        <w:rPr>
          <w:b/>
        </w:rPr>
        <w:t xml:space="preserve">Человек-палка (Stick Man):</w:t>
      </w:r>
      <w:r>
        <w:t xml:space="preserve"> Метафора «чистого» механика. Человек, лишенный эмоций, который видит мир как набор запчастей и весов. Когума проникается к нему уважением, потому что он — профессионал.</w:t>
      </w:r>
    </w:p>
    <w:p>
      <w:r>
        <w:t xml:space="preserve">• </w:t>
      </w:r>
      <w:r>
        <w:rPr>
          <w:b/>
        </w:rPr>
        <w:t xml:space="preserve">Дзика-таби:</w:t>
      </w:r>
      <w:r>
        <w:t xml:space="preserve"> Та самая обувь с разделенным большим пальцем. Тонкая подошва позволяет «чувствовать» лапку переключения передач и рельеф горы лучше, чем толстый сапог.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