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17 — Новогоднее паломничество</w:t>
      </w:r>
    </w:p>
    <w:p>
      <w:r>
        <w:rPr>
          <w:i/>
          <w:sz w:val="18"/>
        </w:rPr>
        <w:t xml:space="preserve">https://lorachi.baconana.com/novel/69d7cb49d3842e24f0ed9ede/volume/4/chapter/17</w:t>
      </w:r>
    </w:p>
    <w:p>
      <w:r>
        <w:t xml:space="preserve">Когума и президент доставили канистры с амадзакэ мико — судя по всему, подрабатывающей студентке, которая ждала их в администрации святилища. До наступления Нового года оставалось несколько десятков минут; рабочий год был официально завершен.</w:t>
      </w:r>
    </w:p>
    <w:p>
      <w:r>
        <w:t xml:space="preserve">Завтра, в первый день года, работы не предвиделось до самого полудня. Когума оставила свой «Каб», на котором обычно ездила в офис, на стоянке компании и собиралась отправиться домой в апартаменты Хинохару прямо на VTR, но президент её окликнула:</w:t>
      </w:r>
    </w:p>
    <w:p>
      <w:r>
        <w:t xml:space="preserve">— Давай совершим паломничество?</w:t>
      </w:r>
    </w:p>
    <w:p>
      <w:r>
        <w:t xml:space="preserve">Было неожиданно, что президент, которая работала до поздней ночи и обычно чувствовала себя бодрее в выходные (когда все отдыхают), чем в будни, проявила интерес к подобному ритуалу.</w:t>
      </w:r>
    </w:p>
    <w:p>
      <w:r>
        <w:t xml:space="preserve">— Владельцы бизнеса должны чтить приметы на удачу, — заявила она.</w:t>
      </w:r>
    </w:p>
    <w:p>
      <w:r>
        <w:t xml:space="preserve">Даже когда она пыталась говорить как серьезный руководитель, это выглядело лишь как попытка ребенка казаться взрослым. «Фьюжн», стоящий позади неё на боковой подножке, казалось, тоже посмеивался.</w:t>
      </w:r>
    </w:p>
    <w:p>
      <w:r>
        <w:t xml:space="preserve">Когума, не слезая с VTR, открыла задний кофр, достала оттуда бумажную коробку и спросила:</w:t>
      </w:r>
    </w:p>
    <w:p>
      <w:r>
        <w:t xml:space="preserve">— А с этим что будем делать?</w:t>
      </w:r>
    </w:p>
    <w:p>
      <w:r>
        <w:t xml:space="preserve">Президент пулей метнулась к коробке с пончиками в руках Когумы.</w:t>
      </w:r>
    </w:p>
    <w:p>
      <w:r>
        <w:t xml:space="preserve">— Съем прямо сейчас!</w:t>
      </w:r>
    </w:p>
    <w:p>
      <w:r>
        <w:t xml:space="preserve">«Да, так ей идет гораздо больше», — подумала Когума.</w:t>
      </w:r>
    </w:p>
    <w:p>
      <w:r>
        <w:t xml:space="preserve">Слезя с мотоцикла, она передала коробку президенту и предложила:</w:t>
      </w:r>
    </w:p>
    <w:p>
      <w:r>
        <w:t xml:space="preserve">— Пойти принести амадзакэ?</w:t>
      </w:r>
    </w:p>
    <w:p>
      <w:r>
        <w:t xml:space="preserve">Президент, уже вовсю сиявшая при виде пончиков в открытой коробке, ответила, не глядя на Когуму:</w:t>
      </w:r>
    </w:p>
    <w:p>
      <w:r>
        <w:t xml:space="preserve">— Хочу сладкий кофе.</w:t>
      </w:r>
    </w:p>
    <w:p>
      <w:r>
        <w:t xml:space="preserve">Чувствуя себя непутевым родителем, потакающим любым капризам ребенка, Когума направилась к торговому автомату у администрации.</w:t>
      </w:r>
    </w:p>
    <w:p>
      <w:r>
        <w:t xml:space="preserve">«Ну и ладно».</w:t>
      </w:r>
    </w:p>
    <w:p>
      <w:r>
        <w:t xml:space="preserve">Поздние посиделки и перекусы в то время, когда обычно есть не полагается... То, что запрещено детям в будни, разрешается в Новый год. Со стороны святилища, как и полагается в жилом квартале, послышались звуки электрического привода, ударяющего в колокол «Дзёя-но-канэ».</w:t>
      </w:r>
    </w:p>
    <w:p>
      <w:r>
        <w:t xml:space="preserve">Отпраздновав безаварийный рабочий год кофе и пончиками, Когума и президент, прямо как были — в рабочей одежде, направились к главному зданию. Наслаждаясь атмосферой праздника, когда обычно тихое по ночам святилище раз в год становится ярким и шумным, они оглядывали толпу. Половина прихожан была в праздничных кимоно, остальные — в повседневном. Все, готовясь к полуночному бдению на морозе, были укутаны в пуховики и пальто. Когума и президент, облаченные в курьерские куртки, рассчитанные на ледяной ветер, и термобелье под ними, холода не чувствовали.</w:t>
      </w:r>
    </w:p>
    <w:p>
      <w:r>
        <w:t xml:space="preserve">Это было святилище недалеко от центра бывшего поселка Мукава, рядом со школой Когумы. Поглядывая на толпу в поисках знакомых, с которыми стоило бы поздороваться, Когума вдруг замерла.</w:t>
      </w:r>
    </w:p>
    <w:p>
      <w:r>
        <w:t xml:space="preserve">Ошибиться было невозможно. Высокий для девушки рост. Волосы, отливающие оранжевым в свете фонарей. Наряд, выделяющийся на фоне остальных: альпинистские брюки и горная парка. А под паркой — тот самый сетчатый жилет, который Когума ей подарила.</w:t>
      </w:r>
    </w:p>
    <w:p>
      <w:r>
        <w:t xml:space="preserve">Там была Энива Эми.</w:t>
      </w:r>
    </w:p>
    <w:p>
      <w:r>
        <w:t xml:space="preserve">Встретить её здесь было неудивительно. Дом Сии и Эми находился в пешей доступности от этого места. Сии сейчас наверняка делала финальный рывок в подготовке к экзаменам, а их родители уехали в путешествие. Когума слышала, что Эми иногда приходит сюда по ночам. Не ради молитв, а чтобы тренировать ночное зрение, гуляя в абсолютной темноте без фонарей.</w:t>
      </w:r>
    </w:p>
    <w:p>
      <w:r>
        <w:t xml:space="preserve">Если бы речь шла только об Эми, Когума бы окликнула её, и они вдвоем совершили бы «Ниндэн-майри» (посещение храма на стыке старого и нового года), а президента можно было бы отправить домой — не маленькая, не заблудится. Тем более при ней «Ворон».</w:t>
      </w:r>
    </w:p>
    <w:p>
      <w:r>
        <w:t xml:space="preserve">Заметив, что Эми начала поворачиваться в их сторону, Когума быстро схватила президента за руку и затащила в первую попавшуюся палатку с едой. Она купила две порции такояки, которые в обычное время ни за что бы не стала брать за такие деньги. Президент, заметив странную реакцию Когумы, спросила:</w:t>
      </w:r>
    </w:p>
    <w:p>
      <w:r>
        <w:t xml:space="preserve">— Коллега?</w:t>
      </w:r>
    </w:p>
    <w:p>
      <w:r>
        <w:t xml:space="preserve">Жилет на Эми был профессиональным снаряжением мотокурьера — тем самым, который Когума получила от президента и передала Эми. С тех пор Эми успела его перекрасить и убрать защитные вставки, необходимые для байка, но мешающие в пеших вылазках, подстроив вещь под себя.</w:t>
      </w:r>
    </w:p>
    <w:p>
      <w:r>
        <w:t xml:space="preserve">Когума покачала головой и, чтобы избежать лишних расспросов, заткнула президенту рот шариком такояки. Несмотря на то, что президент ела нерегулярно и мало, она обожала перекусы: едва доев пончики, она уже с аппетитом перекатывала во рту горячий такояки.</w:t>
      </w:r>
    </w:p>
    <w:p>
      <w:r>
        <w:t xml:space="preserve">Когума, протыкая зубочисткой свой шарик теста, снова задумалась о том, что увидела.</w:t>
      </w:r>
    </w:p>
    <w:p>
      <w:r>
        <w:t xml:space="preserve">Эми в новогоднем святилище... Но Когума смотрела не на неё. Её внимание привлекло то, что было за спиной девушки.</w:t>
      </w:r>
    </w:p>
    <w:p>
      <w:r>
        <w:t xml:space="preserve">Позади Эми стоял призрак.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