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33 — Брюки</w:t>
      </w:r>
    </w:p>
    <w:p>
      <w:r>
        <w:rPr>
          <w:i/>
          <w:sz w:val="18"/>
        </w:rPr>
        <w:t xml:space="preserve">https://lorachi.baconana.com/novel/69d7cb49d3842e24f0ed9ede/volume/4/chapter/33</w:t>
      </w:r>
    </w:p>
    <w:p>
      <w:r>
        <w:t xml:space="preserve">Сегодняшняя подработка Когумы закончилась чуть раньше, чем планировалось.</w:t>
      </w:r>
    </w:p>
    <w:p>
      <w:r>
        <w:t xml:space="preserve">Работа курьером, которая, как она думала, затянется до обеда, на деле оказалась чем-то вроде новогоднего объезда клиентов с поздравлениями. VTR Когумы и «Фьюжн» президента Укии кружили в основном по городу Кофу. Руководители местных предприятий, обычно суровые с подрядчиками, при виде Укии теплели глазами — они знали её с детства как избалованную девчонку и теперь с умилением смотрели, как она пытается заработать себе на жизнь собственным трудом.</w:t>
      </w:r>
    </w:p>
    <w:p>
      <w:r>
        <w:t xml:space="preserve">Местные бизнесмены, имевшие деловые связи скорее с её родителями, чем с ней самой, делали для Укии исключение: они без лишних вопросов продлевали старые контракты и подкидывали новые заказы.</w:t>
      </w:r>
    </w:p>
    <w:p>
      <w:r>
        <w:t xml:space="preserve">Формально Укия, управляющая своей курьерской службой, считалась полностью независимой от семьи, но Когума подозревала: за спиной босса заказчики видели тень её влиятельных родителей, имеющих огромный вес в компаниях Яманаси. На деле же за спиной Укии была только Когума, которая со стороны могла сойти за личную горничную, телохранителя или за тех и других сразу.</w:t>
      </w:r>
    </w:p>
    <w:p>
      <w:r>
        <w:t xml:space="preserve">Они пообедали в закусочной с гюдоном — Укия призналась, что одной ей туда заходить страшно. После обеда они сделали еще один небольшой круг, и работа на сегодня была окончена. Вернувшись в офис, Когума повесила ключи от VTR в стальной бокс и взяла ключи от своего «Каба».</w:t>
      </w:r>
    </w:p>
    <w:p>
      <w:r>
        <w:t xml:space="preserve">Президент предложила ей и сегодня поехать домой на VTR, но Когуме предстояло помогать с «Мотрой». Пусть VTR и выигрывал в скорости и грузоподъемности, «Каб» был полезнее: у него с «Мотрой» были общие узлы и куча взаимозаменяемых мелких деталей.</w:t>
      </w:r>
    </w:p>
    <w:p>
      <w:r>
        <w:t xml:space="preserve">Несмотря на скромный пробег по одометру, Укия, похоже, вымоталась от общения с людьми. Она объявила, что собирается вздремнуть. Когума, вспомнив, что босс только что поглощала сладкий кофе литрами, заставила её почистить зубы и сходить в туалет перед сном.</w:t>
      </w:r>
    </w:p>
    <w:p>
      <w:r>
        <w:t xml:space="preserve">Уже полусонная Укия зашла в уборную, но через мгновение дверь распахнулась, и она выскочила наружу. Её брюки зацепились за ноги, она едва не рухнула, но Когума вовремя её подхватила.</w:t>
      </w:r>
    </w:p>
    <w:p>
      <w:r>
        <w:t xml:space="preserve">Укия, семеня короткими шажками из-за спущенных до колен штанов, добралась до своего стола и выудила из-под него какую-то коробку. Так же семеня, она вернулась к Когуме и всучила ей картонный ящик из интернет-магазина.</w:t>
      </w:r>
    </w:p>
    <w:p>
      <w:r>
        <w:t xml:space="preserve">— Вот! Это Фуми-тян, да? Подарок новому человеку в мире мотоциклов от старшего товарища!</w:t>
      </w:r>
    </w:p>
    <w:p>
      <w:r>
        <w:t xml:space="preserve">Приняв коробку, которая оказалась неожиданно легкой для своего объема, Когума поблагодарила её от имени Фуми. Впрочем, ей хотелось добавить, что «старшему товарищу» для начала не помешало бы привести свой внешний вид в порядок. Укия же, вспомнив о прерванном деле, снова засеменила обратно в сторону туалета.</w:t>
      </w:r>
    </w:p>
    <w:p>
      <w:r>
        <w:t xml:space="preserve">Подойдя к «Кабу», Когума поняла, что коробка не влезет в багажный кофр. Она решила оставить картон в офисе и вспорола скотч ключом от зажигания. Внутри огромного ящика лежал совсем небольшой сверток.</w:t>
      </w:r>
    </w:p>
    <w:p>
      <w:r>
        <w:t xml:space="preserve">Подарком Укии, упакованным в прозрачный пакет, оказались брюки. С виду — новые синие джинсы. Потрогав их через пленку, Когума поняла, что материал, имитирующий деним, на самом деле был мягкой кожей. На этикетке значилось: «Кожаные джинсы».</w:t>
      </w:r>
    </w:p>
    <w:p>
      <w:r>
        <w:t xml:space="preserve">«Дарить такие вещи, где размер подбирается индивидуально — это в стиле странноватой Укии», — подумала Когума, но тут же вспомнила себя в начале пути. После покупки «Каба» в её жизни изменилось многое, но в плане одежды главной переменой стал отказ от юбок.</w:t>
      </w:r>
    </w:p>
    <w:p>
      <w:r>
        <w:t xml:space="preserve">Нет одежды менее подходящей для мотоцикла, чем юбка. Она задирается на ветру, а при падении совершенно не защищает кожу. Но для Когумы главной проблемой было то, что на маломощном мопеде парусность юбки съедала несколько километров максимальной скорости.</w:t>
      </w:r>
    </w:p>
    <w:p>
      <w:r>
        <w:t xml:space="preserve">Она вспомнила своих подруг. Сии с её вечными тренировками на велосипеде и любовью к спортивным костюмам в расчет можно было не брать. Но Рейко до того, как сесть на «Каб», носила юбки. Она даже как-то говорила: «Одной из идей при создании Супер Каба было сделать мопед, на котором девушки смогут ездить в юбках». Однако, поездив так какое-то время, Рейко признала, что это жутко неудобно, и постепенно перешла на брюки.</w:t>
      </w:r>
    </w:p>
    <w:p>
      <w:r>
        <w:t xml:space="preserve">Когума оглянулась на дверь офиса. Укия, которая и на работе, и в выходные не вылезала из детских комбинезонов-оверлоков, на детских фото в смартфоне выглядела иначе. Там не было ни одного снимка в брюках — только пышные платьица и юбки, которые совершенно не шли её простоватому лицу. Нынешний рабочий комбинезон смотрелся на ней куда естественнее.</w:t>
      </w:r>
    </w:p>
    <w:p>
      <w:r>
        <w:t xml:space="preserve">Возможно, сев на мотоцикл, Укия просто выбросила навязанные ей юбки, которые ей никогда не подходили. С этой мыслью Когума выкинула коробку, а кожаные брюки убрала в кофр. Несмотря на кажущуюся безалаберность, Укия наверняка как-то умудрилась разузнать размер талии и бедер Фуми.</w:t>
      </w:r>
    </w:p>
    <w:p>
      <w:r>
        <w:t xml:space="preserve">Когда Когума завела «Каб» и прогревала мотор, из офиса донесся громкий грохот. Видимо, Укия, спешившая в туалет с запутанными ногами, всё-таки не удержалась.</w:t>
      </w:r>
    </w:p>
    <w:p>
      <w:r>
        <w:t xml:space="preserve">«Наш президент, даже если упадет и заплачет, поднимется сама», — решила Когума. Подумав, что если там случилось что-то совсем неловкое, то лучше сделать вид, что она ничего не слышала, Когума включила первую передачу и направилась в Мукаву, к фруктовому саду, где её ждали Эми и Фуми.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