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41 — Маотай</w:t>
      </w:r>
    </w:p>
    <w:p>
      <w:r>
        <w:rPr>
          <w:i/>
          <w:sz w:val="18"/>
        </w:rPr>
        <w:t xml:space="preserve">https://lorachi.baconana.com/novel/69d7cb49d3842e24f0ed9ede/volume/4/chapter/41</w:t>
      </w:r>
    </w:p>
    <w:p>
      <w:r>
        <w:t xml:space="preserve">Похоже, в этом мире есть места, где вкус блюд и душевный комфорт находятся в обратной пропорциональности.</w:t>
      </w:r>
    </w:p>
    <w:p>
      <w:r>
        <w:t xml:space="preserve">Когума зубами очистила кожуру красного личи и, наслаждаясь ароматом и сладостью, погрузилась в свои мысли.</w:t>
      </w:r>
    </w:p>
    <w:p>
      <w:r>
        <w:t xml:space="preserve">Женщина из «Лексуса», сказав, что хочет «просто поговорить», создала атмосферу, в которой было крайне трудно отказать. Она начала свой рассказ так, будто вариант того, что её не станут слушать, даже не рассматривался.</w:t>
      </w:r>
    </w:p>
    <w:p>
      <w:r>
        <w:t xml:space="preserve">Когума решила, что если воспринимать это как плату за невероятно вкусный ужин, то можно и помолчать. Просто представить, что она случайно начала смотреть скучное аниме.</w:t>
      </w:r>
    </w:p>
    <w:p>
      <w:r>
        <w:t xml:space="preserve">Увидев, что Когума кивнула, женщина успокоилась. Она ела личи не так аккуратно, как Когума — с другой точки зрения её движения можно было бы назвать женственными или даже чувственными.</w:t>
      </w:r>
    </w:p>
    <w:p>
      <w:r>
        <w:t xml:space="preserve">Официант в китайском костюме из темно-синего шелка подошел сменить чайные принадлежности. Женщина обратилась к нему: — Принесите маотай и лед.</w:t>
      </w:r>
    </w:p>
    <w:p>
      <w:r>
        <w:t xml:space="preserve">Официант кивнул и удалился. Когума начала подозревать, что сеанс принудительного просмотра, который ей назначили, затянется не на одну серию аниме, а на целый полнометражный фильм.</w:t>
      </w:r>
    </w:p>
    <w:p>
      <w:r>
        <w:t xml:space="preserve">— А ты что будешь? Местный маотай очень рекомендую... Э-э... — Женщина замялась, подбирая обращение к Когуме.</w:t>
      </w:r>
    </w:p>
    <w:p>
      <w:r>
        <w:t xml:space="preserve">— Можете звать меня Когума. А из напитков — я ограничусь чаем.</w:t>
      </w:r>
    </w:p>
    <w:p>
      <w:r>
        <w:t xml:space="preserve">Когума считала, что вопросы возраста и законодательных запретов можно и проигнорировать, если это поможет избежать сиюминутного кризиса, но она категорически не хотела пить ничего, что могло бы снизить её способность управлять «Кабом». Она посмотрела на женщину напротив: видимо, это было из тех заведений, где персонал сам берет на себя все заботы, если клиент заказывает алкоголь — не нужно вызывать трезвого водителя или такси, машину просто припаркуют и присмотрят. Разумеется, Когума ни за что не доверила бы свой «Каб» незнакомым людям в незнакомом месте.</w:t>
      </w:r>
    </w:p>
    <w:p>
      <w:r>
        <w:t xml:space="preserve">Вскоре принесли белую керамическую бутылку объемом в два го (около 360 мл) вместе с серебряным ведерком льда. Когума приподнялась и взяла один из хрустальных стаканов. Граненый хрусталь так остро врезался в пальцы, что сразу становилось ясно — вещь дорогая. Она положила в стакан лед, откупорила бутылку и наполнила его на два пальца. Аромат маотая напомнил ей запах выдержанного белого вина, который она однажды вдыхала во время работы курьером на винодельне.</w:t>
      </w:r>
    </w:p>
    <w:p>
      <w:r>
        <w:t xml:space="preserve">Женщина бросила короткое «спасибо», взяла стакан и добавила: — В будущем ты будешь пользоваться успехом. А может, и сейчас уже пользуешься?</w:t>
      </w:r>
    </w:p>
    <w:p>
      <w:r>
        <w:t xml:space="preserve">Когума же просто плеснула ей «смазки» для мозга и языка, надеясь, что та быстрее начнет и быстрее закончит. Не отвечая на вопрос, она взяла чашку со своим чаем «Лунцзин» и слегка коснулась стакана собеседницы.</w:t>
      </w:r>
    </w:p>
    <w:p>
      <w:r>
        <w:t xml:space="preserve">Женщина осушила стакан маотая, который для неё явно заменял и масло, и бензин, в несколько глотков. Наливая себе вторую порцию, она спросила: — На чем я остановилась?</w:t>
      </w:r>
    </w:p>
    <w:p>
      <w:r>
        <w:t xml:space="preserve">Когума отпила чай, который был светлее японского и обладал более мягкой терпкостью, и ответила: — На мужчине, которого вы называете Аиджи-куном.</w:t>
      </w:r>
    </w:p>
    <w:p>
      <w:r>
        <w:t xml:space="preserve">— Точно! Та самая история! Послушаешь? — сказала дама, отпив из второго стакана.</w:t>
      </w:r>
    </w:p>
    <w:p>
      <w:r>
        <w:t xml:space="preserve">Как это часто бывает в плохих историях, вступление затянулось до неприличия. Когума молча кивала, мельком подумав, не попросить ли и себе глоточек этого маотая.</w:t>
      </w:r>
    </w:p>
    <w:p>
      <w:r>
        <w:t xml:space="preserve">— Мы с Аиджи-куном встретились на университетском семинаре.</w:t>
      </w:r>
    </w:p>
    <w:p>
      <w:r>
        <w:t xml:space="preserve">«Она начала издалека», — подумала Когума, отхлебывая чай. Лучше бы сюжет развивался как в «Звездных войнах» — сразу с середины.</w:t>
      </w:r>
    </w:p>
    <w:p>
      <w:r>
        <w:t xml:space="preserve">— Я поступила в школу при университете, где мой отец был профессором, и потом пошла к нему же на кафедру этнографии. Аиджи-кун был стипендиатом из другого вуза; он говорил, что решил поступать к нам после того, как прочитал статью моего отца.</w:t>
      </w:r>
    </w:p>
    <w:p>
      <w:r>
        <w:t xml:space="preserve">Среди неинтересной информации мелькнул один любопытный факт. Специальность — этнография. Когума была уверена, что «Человек-палка», как и многие «дропауты», ушедшие в механику, изучал инженерию или промышленный дизайн. Этнография стала сюрпризом. Это было направление, которое Когума сама когда-то рассматривала как вариант перед тем, как выбрать филфак (где риски отчисления казались минимальными).</w:t>
      </w:r>
    </w:p>
    <w:p>
      <w:r>
        <w:t xml:space="preserve">— Знаешь, я гордилась своими оценками и работами по этнографии. С самого детства папа рассказывал мне о местных обычаях и нравах, и я тоже захотела это изучать. Хотела увидеть всё своими глазами и передать эти знания другим. В этнографии всё решают полевые исследования. Я много где бывала. Но... «полевые исследования» Аиджи-куна... он не просто наблюдал за объектом. Он становился его частью.</w:t>
      </w:r>
    </w:p>
    <w:p>
      <w:r>
        <w:t xml:space="preserve">Действительно, когда ухоженная женщина в костюме приезжает на внедорожнике «Лексус», мало кто из местных жителей захочет изливать ей душу. Но обучать людей тому, что ты узнал — это удел тех, кто, подобно даме напротив, готов часами грузить окружающих ненужной информацией. Когума знала Аиджи только как немого директора разборки, и этой способности к коммуникации ему явно не хватало.</w:t>
      </w:r>
    </w:p>
    <w:p>
      <w:r>
        <w:t xml:space="preserve">— Репортажи Аиджи-куна всегда были потрясающими. По сравнению с ними мои статьи казались мусором. У него, бедного стипендиата, не было ничего, кроме внедорожного мотоцикла Honda. Каждый раз, когда он уезжал, и мой отец, и все на кафедре ждали его возвращения — он привозил информацию о местных нравах, которую не мог добыть ни один именитый исследователь. Но сильнее всех его возвращения ждала я.</w:t>
      </w:r>
    </w:p>
    <w:p>
      <w:r>
        <w:t xml:space="preserve">Разговор свернул в ту область, которую Когума понимала хуже всего. Впрочем, раз уж эта скучная история помогала скоротать время, она решила проявить терпение.</w:t>
      </w:r>
    </w:p>
    <w:p>
      <w:r>
        <w:t xml:space="preserve">— Я думаю, в то время мы любили друг друга. Аиджи-кун всегда первым делом показывал собранные материалы именно мне. И именно я оформляла их в научные статьи. После полевых выездов он возвращался совершенно опустошенным, и я приносила еду в его каморку. Именно я устроила всё так, чтобы он остался в университете после магистратуры.</w:t>
      </w:r>
    </w:p>
    <w:p>
      <w:r>
        <w:t xml:space="preserve">Когума не знала, можно ли назвать это любовью. Ей казалось, что он просто удобно пользовался дочерью профессора. Хотя, раз и эта женщина пыталась втиснуть его в рамки своих желаний — они стоили друг друга.</w:t>
      </w:r>
    </w:p>
    <w:p>
      <w:r>
        <w:t xml:space="preserve">Когума решила спросить о том, что для неё самой было мерилом симпатии и доверия: — А этот Аиджи-кун... он когда-нибудь катал вас на своем мотоцикле?</w:t>
      </w:r>
    </w:p>
    <w:p>
      <w:r>
        <w:t xml:space="preserve">Сразу после вопроса она пожалела, что спросила. Женщина задрожала, вцепилась в стакан и выдавила севшим голосом: — Почему... почему ты спрашиваешь? Он ни разу не посадил меня на байк! Даже когда я приезжала к нему поздно вечером после последней электрички, он давал мне денег на такси (которых у него почти не было) и отправлял домой. Он никого не катал! Но при этом... при этом он привез ту девчонку-айну на заднем сиденье!</w:t>
      </w:r>
    </w:p>
    <w:p>
      <w:r>
        <w:t xml:space="preserve">Женщина осушила еще один двойной маотай. Когума принялась структурировать полученную информацию: в студенческие годы «Человек-палка» использовал мотоцикл для полевых исследований. Судя по описанию, это была </w:t>
      </w:r>
      <w:r>
        <w:rPr>
          <w:i/>
        </w:rPr>
        <w:t xml:space="preserve">Honda XLR250 BAJA</w:t>
      </w:r>
      <w:r>
        <w:t xml:space="preserve">.</w:t>
      </w:r>
    </w:p>
    <w:p>
      <w:r>
        <w:t xml:space="preserve">Когума усмехнулась про себя: стоило даме упомянуть «два глазика», как она мгновенно идентифицировала модель среди сотен других по характерной двойной фаре.</w:t>
      </w:r>
    </w:p>
    <w:p>
      <w:r>
        <w:t xml:space="preserve">Видимо, Аиджи никогда не возил пассажиров на своем XLR, вечно заваленном снаряжением для ночевок в поле. Но однажды он вернулся в университет в Сэйдзё, везя за спиной девочку, которую едва не принесли в жертву на каком-то странном местном фестивале.</w:t>
      </w:r>
    </w:p>
    <w:p>
      <w:r>
        <w:t xml:space="preserve">— Говорят, Аиджи-кун до сих пор присматривает за ней. Уверена, именно из-за неё он бросил университет.</w:t>
      </w:r>
    </w:p>
    <w:p>
      <w:r>
        <w:t xml:space="preserve">Когума думала, что это просто история о том, как мужчина сбежал от навязчивой женщины, но, похоже, проблем там было куда больше.</w:t>
      </w:r>
    </w:p>
    <w:p>
      <w:r>
        <w:t xml:space="preserve">Женщина из «Лексуса» допила первую бутылку маотая.</w:t>
      </w:r>
    </w:p>
    <w:p>
      <w:r>
        <w:t xml:space="preserve">Когума протянула руку к кнопке вызова официанта и спросила: — Закажем еще одну?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