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4 · Глава 54 — Наличка</w:t>
      </w:r>
    </w:p>
    <w:p>
      <w:r>
        <w:rPr>
          <w:i/>
          <w:sz w:val="18"/>
        </w:rPr>
        <w:t xml:space="preserve">https://lorachi.baconana.com/novel/69d7cb49d3842e24f0ed9ede/volume/4/chapter/54</w:t>
      </w:r>
    </w:p>
    <w:p>
      <w:r>
        <w:t xml:space="preserve">Деньги, которые Когума выгребла из кошелька матери до последней иены, составили чуть больше пятидесяти тысяч.</w:t>
      </w:r>
    </w:p>
    <w:p>
      <w:r>
        <w:t xml:space="preserve">Она хотела было оставить ей хотя бы на электричку до дома, но, заметив в кошельке кредитную карту довольно высокого ранга, Когума без зазрения совести вытащила и те двадцать тысяч «заначки», которые мать всегда хранила в чехле смартфона.</w:t>
      </w:r>
    </w:p>
    <w:p>
      <w:r>
        <w:t xml:space="preserve">Лишившись всех наличных, мать бессильно осела на пол квартиры. — Когума-тян, как жестоко! А ведь раньше ты была таким ребенком, которому не нужны деньги...</w:t>
      </w:r>
    </w:p>
    <w:p>
      <w:r>
        <w:t xml:space="preserve">Когума принялась за уборку и мытье посуды, стараясь поскорее выкинуть мать из головы. Пылесося синтетические татами, она то и дело натыкалась на неприятное препятствие в центре комнаты, мешавшее работе.</w:t>
      </w:r>
    </w:p>
    <w:p>
      <w:r>
        <w:t xml:space="preserve">Только тогда Когума вспомнила о существовании еще одной помехи. Мальчик по имени Акадза. С тех пор как мать усадила его перед обедом, он так и сидел в походном кресле перед столом.</w:t>
      </w:r>
    </w:p>
    <w:p>
      <w:r>
        <w:t xml:space="preserve">— Отойди.</w:t>
      </w:r>
    </w:p>
    <w:p>
      <w:r>
        <w:t xml:space="preserve">Мальчик, сидевший понурив голову и рассматривавший текстуру дерева на столешнице, поднял лицо и посмотрел на Когуму.</w:t>
      </w:r>
    </w:p>
    <w:p>
      <w:r>
        <w:t xml:space="preserve">Когума вспомнила роботов-игрушек, реагирующих на звук. Посмотрев на неё глазами, похожими на объективы камер, мальчик молча встал и отошел в угол комнаты. Там он и замер у стены.</w:t>
      </w:r>
    </w:p>
    <w:p>
      <w:r>
        <w:t xml:space="preserve">Мать, валявшаяся посреди комнаты, бросила ему: — Акадза-кун, можешь расслабиться.</w:t>
      </w:r>
    </w:p>
    <w:p>
      <w:r>
        <w:t xml:space="preserve">Услышав это, мальчик сел прямо там, в углу. Не двигаясь, он уставился куда-то в центр комнаты — не на Когуму и не на мать, а в пустоту.</w:t>
      </w:r>
    </w:p>
    <w:p>
      <w:r>
        <w:t xml:space="preserve">Когума подумала: неужели этот ребенок не может пошевелиться без чьей-либо команды? Человек, способный делать только то, что ему прикажут... С таким характером в этом мире будет трудно даже просто выжить. По крайней мере, когда Когума ехала на «Кабе», ей приходилось постоянно принимать волевые решения и действовать самостоятельно, иначе на дороге не уцелеть.</w:t>
      </w:r>
    </w:p>
    <w:p>
      <w:r>
        <w:t xml:space="preserve">Впрочем, когда она выставит мать, эта проблема наверняка решится сама собой.</w:t>
      </w:r>
    </w:p>
    <w:p>
      <w:r>
        <w:t xml:space="preserve">Прошло послеполуденное время; Когума листала учебники, в которых было не так много смысла. Всё это время мать спала, а Акадза сидел в углу.</w:t>
      </w:r>
    </w:p>
    <w:p>
      <w:r>
        <w:t xml:space="preserve">К моменту, когда начали подступать сумерки (которые в конце лета наступали чуть раньше, чем в середине), мать проснулась и первым делом заявила: — Я проголодалась! Когда ужин?</w:t>
      </w:r>
    </w:p>
    <w:p>
      <w:r>
        <w:t xml:space="preserve">Не замечая лица Когумы, которая уже была готова применить силу, чтобы выставить её вон, мать, кажется, придумала что-то интересное и достала смартфон. В другой руке у неё откуда-то взялся рекламный буклет службы доставки суши.</w:t>
      </w:r>
    </w:p>
    <w:p>
      <w:r>
        <w:t xml:space="preserve">Когума не хотела, чтобы мать задерживалась до ужина, но в памяти всплыл вкус суши, которыми её когда-то неожиданно угостили на подработке.</w:t>
      </w:r>
    </w:p>
    <w:p>
      <w:r>
        <w:t xml:space="preserve">— Платишь ты.</w:t>
      </w:r>
    </w:p>
    <w:p>
      <w:r>
        <w:t xml:space="preserve">Мать помахала карточкой, вынутой из пустого кошелька: — Разумеется! Я же мама.</w:t>
      </w:r>
    </w:p>
    <w:p>
      <w:r>
        <w:t xml:space="preserve">Слова и жесты матери вызывали у Когумы крайнее раздражение, но она решила, что просто проголодалась и потому заводится. Решение проблем было отложено на «после ужина».</w:t>
      </w:r>
    </w:p>
    <w:p>
      <w:r>
        <w:t xml:space="preserve">Когума ела суши, думая о том, насколько вкуснее они были бы, если бы она ела их одна и в тишине.</w:t>
      </w:r>
    </w:p>
    <w:p>
      <w:r>
        <w:t xml:space="preserve">Напротив сидела мать и пила чай. Когума и представить не могла, что ей придется заваривать чай для этой женщины. Но когда привезли заказ и мать попыталась было спихнуть оплату на дочь, Когума так на неё посмотрела, что та нехотя расплатилась картой. Так что чай был подан в качестве компенсации за суши — не поить же гостью водопроводной водой.</w:t>
      </w:r>
    </w:p>
    <w:p>
      <w:r>
        <w:t xml:space="preserve">Мальчик по-прежнему делал только то, что говорила мать. Велели сесть — сел. Велели есть — ест. Он не выбирал кусочки на общем блюде по вкусу, а просто брал то, до чего дотягивалась рука.</w:t>
      </w:r>
    </w:p>
    <w:p>
      <w:r>
        <w:t xml:space="preserve">После ужина, поддавшись напору матери, Когума всё же разрешила им переночевать. В этом районе на севере Матиды автобусы прекращали ходить рано.</w:t>
      </w:r>
    </w:p>
    <w:p>
      <w:r>
        <w:t xml:space="preserve">Когума вымоталась и хотела поскорее уснуть, поэтому просто швырнула матери спальник. — Ой, впервые буду спать в спальном мешке! — обрадовалась та. Для Когумы же это был сугубо практичный предмет для многодневных поездок на «Кабе».</w:t>
      </w:r>
    </w:p>
    <w:p>
      <w:r>
        <w:t xml:space="preserve">Вспомнив о втором госте, Когума огляделась и бросила мальчику одеяло. Жара немного спала, так что этого должно было хватить.</w:t>
      </w:r>
    </w:p>
    <w:p>
      <w:r>
        <w:t xml:space="preserve">Мальчик какое-то время смотрел на упавшее у ног одеяло, затем лег на пол и завернулся в него.</w:t>
      </w:r>
    </w:p>
    <w:p>
      <w:r>
        <w:t xml:space="preserve">Когда свет погас и Когума уже надеялась забыться сном, мать, которая, как казалось, уже спала, подала голос: — Когума, прости меня.</w:t>
      </w:r>
    </w:p>
    <w:p>
      <w:r>
        <w:t xml:space="preserve">Когума не знала, за что именно та извиняется — поводов было слишком много. Поэтому она ответила предельно ясно: — Если тебе действительно жаль, уходи поскорее.</w:t>
      </w:r>
    </w:p>
    <w:p>
      <w:r>
        <w:t xml:space="preserve">Мать, привычно пропустив слова дочери мимо ушей, прошептала тоном, в котором Когума не уловила ничего, кроме фальши: — Тебе было тяжело после того, как я ушла?</w:t>
      </w:r>
    </w:p>
    <w:p>
      <w:r>
        <w:t xml:space="preserve">Мать была никчемным человеком, но именно поэтому с ней можно было говорить без прикрас и притворства. — Было не так тяжело, как когда ты была рядом.</w:t>
      </w:r>
    </w:p>
    <w:p>
      <w:r>
        <w:t xml:space="preserve">Мать, кажется, осталась довольна своей игрой в «заботливую родительницу» из дешевой драмы и тихо рассмеялась: — Ну, с такими деньгами ты какое-то время протянешь.</w:t>
      </w:r>
    </w:p>
    <w:p>
      <w:r>
        <w:t xml:space="preserve">Вовсе нет. Жизнь в одиночку в Токио съедает деньги мгновенно, и сегодняшняя сумма для бедного стипендиата — лишь капля в море. На летних каникулах Когума усердно работала курьером, но заработок ушел на оплату кондиционера и холодильника (лето в Канто было невыносимым для жительницы гор Яманаси), а также на запчасти и инструменты для мопеда.</w:t>
      </w:r>
    </w:p>
    <w:p>
      <w:r>
        <w:t xml:space="preserve">Не желая больше слушать мать, Когума отвернулась к стене. В окно был виден контейнер-склад. Там лежал разбитый «Каб», который не на что было чинить.</w:t>
      </w:r>
    </w:p>
    <w:p>
      <w:r>
        <w:t xml:space="preserve">И тут Когума вспомнила о наличных, которые она отобрала у матери и спрятала под подушку. Она снова посмотрела на склад.</w:t>
      </w:r>
    </w:p>
    <w:p>
      <w:r>
        <w:t xml:space="preserve">«Может быть, что-то и получится».</w:t>
      </w:r>
    </w:p>
    <w:p>
      <w:r>
        <w:t xml:space="preserve">Мать уже спала.</w:t>
      </w:r>
    </w:p>
    <w:p>
      <w:r>
        <w:t xml:space="preserve">На следующее утро, когда Когума проснулась, матери уже не было.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