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70 — Поручение</w:t>
      </w:r>
    </w:p>
    <w:p>
      <w:r>
        <w:rPr>
          <w:i/>
          <w:sz w:val="18"/>
        </w:rPr>
        <w:t xml:space="preserve">https://lorachi.baconana.com/novel/69d7cb49d3842e24f0ed9ede/volume/4/chapter/70</w:t>
      </w:r>
    </w:p>
    <w:p>
      <w:r>
        <w:t xml:space="preserve">Пока Акадза ездил на велосипеде за запчастями, Когума принялась за двигатель.</w:t>
      </w:r>
    </w:p>
    <w:p>
      <w:r>
        <w:t xml:space="preserve">Прошло чуть больше двух лет с тех пор, как она купила этот «Каб» подержанным. Ухаживая за своим аппаратом и помогая Рейко с её «Хантером», она научилась перебирать «Каб» практически с закрытыми глазами.</w:t>
      </w:r>
    </w:p>
    <w:p>
      <w:r>
        <w:t xml:space="preserve">Рейко, подменявшая Акадзу на посту «подавальщика инструментов», спросила из-за спины: — Мне кажется, в него лучше сейчас не лезть.</w:t>
      </w:r>
    </w:p>
    <w:p>
      <w:r>
        <w:t xml:space="preserve">Когума ответила, снимая верхнюю часть двигателя, которая разбиралась сравнительно легко: — Ударную отвертку.</w:t>
      </w:r>
    </w:p>
    <w:p>
      <w:r>
        <w:t xml:space="preserve">Это был специальный инструмент для выкручивания намертво затянутых винтов на картере: по нему нужно было ударить молотком, чтобы он провернулся. Когума решила разобрать двигатель до самого основания.</w:t>
      </w:r>
    </w:p>
    <w:p>
      <w:r>
        <w:t xml:space="preserve">Внутри мотора тоже есть расходники, срок службы которых рано или поздно истечет. Когума не знала, будут ли у неё в будущем время и деньги, чтобы так же свободно заниматься обслуживанием своего «Каба».</w:t>
      </w:r>
    </w:p>
    <w:p>
      <w:r>
        <w:t xml:space="preserve">Что можно сделать сейчас — надо делать сейчас. Была и еще одна маленькая причина. Возможно, даже не причина, а просто вероятность.</w:t>
      </w:r>
    </w:p>
    <w:p>
      <w:r>
        <w:t xml:space="preserve">Когума поочередно смотрела на расходники, снятые с её собственного двигателя (которые еще могли бы послужить), и на донорский «Каб», от которого остались лишь рама и мотор.</w:t>
      </w:r>
    </w:p>
    <w:p>
      <w:r>
        <w:t xml:space="preserve">Мертвый двигатель, который из-за износа даже не заводился. И её собственные детали — замененные ради уверенности, но всё еще рабочие, которые жалко выбрасывать. Возможно, из этого сочетания родится какая-то новая возможность.</w:t>
      </w:r>
    </w:p>
    <w:p>
      <w:r>
        <w:t xml:space="preserve">С этой мыслью Когума взглянула на часы. Акадза всё еще не вернулся.</w:t>
      </w:r>
    </w:p>
    <w:p>
      <w:r>
        <w:t xml:space="preserve">С начала дневной смены прошло почти три часа. У Рейко дорога до магазина запчастей в Футю на велосипеде заняла бы час в оба конца. Еще полчаса на саму покупку. Прошло уже вдвое больше времени.</w:t>
      </w:r>
    </w:p>
    <w:p>
      <w:r>
        <w:t xml:space="preserve">Когума снова посмотрела на часы. Рейко заметила это: — Переживаешь?</w:t>
      </w:r>
    </w:p>
    <w:p>
      <w:r>
        <w:t xml:space="preserve">Когума ответила, снимая сцепление. Его диски тоже еще могли походить, но она отправила Акадзу за новым комплектом пружин и дисков. — Разумеется, я переживаю. Я вложила в него приличную сумму и строила все дальнейшие планы исходя из того, что он здесь. Если он исчезнет, я понесу большие убытки.</w:t>
      </w:r>
    </w:p>
    <w:p>
      <w:r>
        <w:t xml:space="preserve">Когума чувствовала, как Рейко ухмыляется у неё за спиной. Она отложила инструмент и обернулась. Подруга смотрела на неё — но не с издевкой, а скорее изучающим взглядом.</w:t>
      </w:r>
    </w:p>
    <w:p>
      <w:r>
        <w:t xml:space="preserve">— У меня тоже есть сердце, и я не желаю ему зла. Я готова протянуть руку помощи, если это не в ущерб мне. Но нет никакой гарантии, что все, кого он встретит на своем пути, будут такими же.</w:t>
      </w:r>
    </w:p>
    <w:p>
      <w:r>
        <w:t xml:space="preserve">Сказав это, Когума вернулась к работе. Рейко подавала нужные ключи. В отличие от Акадзы, ей не нужно было диктовать — она следила за процессом и понимала, что понадобится в следующий момент. В паузе она произнесла: — Какая же это всё морока. Честное слово.</w:t>
      </w:r>
    </w:p>
    <w:p>
      <w:r>
        <w:t xml:space="preserve">Когума не поняла, что именно Рейко имела в виду. Она решила, что речь о кропотливой переборке двигателя, которая одинаково утомительна и для мопеда, и для тяжелого мотоцикла.</w:t>
      </w:r>
    </w:p>
    <w:p>
      <w:r>
        <w:t xml:space="preserve">Несмотря на ворчание Рейко, демонтаж изношенных частей шел гладко. Теперь оставалось только установить новые детали и собрать мотор. Но запчасти еще не привезли. И это ожидание, по крайней мере, действительно было «морокой», как и сказала Рейко.</w:t>
      </w:r>
    </w:p>
    <w:p>
      <w:r>
        <w:t xml:space="preserve">Когда делать стало окончательно нечего, вернулся Акадза. Он тяжело дышал после подъема в гору от вокзала; на его джерси проступили пятна пота. — Простите... что так долго.</w:t>
      </w:r>
    </w:p>
    <w:p>
      <w:r>
        <w:t xml:space="preserve">Когума снова взяла инструменты, которые успела отложить: — Ты вовремя. Показывай детали.</w:t>
      </w:r>
    </w:p>
    <w:p>
      <w:r>
        <w:t xml:space="preserve">Запчасти, которые Акадза привез в своем чемодане, полностью соответствовали списку Когумы. Ни одной ошибки. Когума вспомнила свой первый визит в «Бухан» — тогда она не знала номеров и не смогла купить даже половины нужного.</w:t>
      </w:r>
    </w:p>
    <w:p>
      <w:r>
        <w:t xml:space="preserve">Рейко, проверявшая детали вместе с ней, взъерошила каштановые волосы мальчика: — Молодец. Тебе там ничего не сказали?</w:t>
      </w:r>
    </w:p>
    <w:p>
      <w:r>
        <w:t xml:space="preserve">Акадза немного замялся, а затем робко протянул Когуме её смартфон. — Тут... номера были неправильные.</w:t>
      </w:r>
    </w:p>
    <w:p>
      <w:r>
        <w:t xml:space="preserve">Когума взглянула на список в телефоне. Была ли это ошибка при переписке, которую она не заметила, или же она подсознательно решила испытать Акадзу?</w:t>
      </w:r>
    </w:p>
    <w:p>
      <w:r>
        <w:t xml:space="preserve">Рейко, которая до этого смотрела на мальчика как на умную служебную собаку, принесшую поноску, теперь проявила совсем иной интерес: — И как же ты тогда всё купил? В «Бухане» бесполезно просить что-то, если в парт-номере ошибка.</w:t>
      </w:r>
    </w:p>
    <w:p>
      <w:r>
        <w:t xml:space="preserve">Акадза колебался еще сильнее. Рейко, которая была намного выше его, присела, чтобы заглянуть ему в лицо, и он нехотя заговорил: — Ну... я... я соврал.</w:t>
      </w:r>
    </w:p>
    <w:p>
      <w:r>
        <w:t xml:space="preserve">Когума, занятая проверкой комплектации, тоже подняла голову. Если он совершил какой-то подлог или обман, Когума больше не сможет пользоваться услугами этого отдела.</w:t>
      </w:r>
    </w:p>
    <w:p>
      <w:r>
        <w:t xml:space="preserve">— Я сказал, что если не принесу эти детали, сестренка сделает со мной что-то ужасное... И тогда сотрудники магазина все вместе стали искать, что мне нужно.</w:t>
      </w:r>
    </w:p>
    <w:p>
      <w:r>
        <w:t xml:space="preserve">Сидевшая на корточках Рейко повалилась на спину и расхохоталась на весь склад, схватившись за живот.</w:t>
      </w:r>
    </w:p>
    <w:p>
      <w:r>
        <w:t xml:space="preserve">Когума же чувствовала себя крайне неуютно. В базе данных этого «Бухана» наверняка остались сведения о её прошлых заказах, включая модель, год выпуска и номер рамы её «Каба». Сопоставив эти данные с названиями деталей, сотрудники вполне могли вычислить правильные номера, даже если Когума в них ошиблась. Вот только обычно в «Бухане» никто не станет тратить на это время ради частника.</w:t>
      </w:r>
    </w:p>
    <w:p>
      <w:r>
        <w:t xml:space="preserve">— У этого парня талант давить на жалость! Это же офигенная суперспособность! — Рейко всё никак не могла успокоиться.</w:t>
      </w:r>
    </w:p>
    <w:p>
      <w:r>
        <w:t xml:space="preserve">Когуме было не до смеха. Она отправляла Акадзу, просчитывая «хорошие» и «плохие» варианты исхода, но он умудрился перевыполнить план по «хорошему» результату, одновременно создав ситуацию хуже любого «плохого».</w:t>
      </w:r>
    </w:p>
    <w:p>
      <w:r>
        <w:t xml:space="preserve">С каким лицом ей теперь заявляться в этот магазин в следующий раз?</w:t>
      </w:r>
    </w:p>
    <w:p>
      <w:r>
        <w:t xml:space="preserve">Наверное, придется сделать лицо «демона», не иначе.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