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89 — Водительское удостоверение</w:t>
      </w:r>
    </w:p>
    <w:p>
      <w:r>
        <w:rPr>
          <w:i/>
          <w:sz w:val="18"/>
        </w:rPr>
        <w:t xml:space="preserve">https://lorachi.baconana.com/novel/69d7cb49d3842e24f0ed9ede/volume/4/chapter/89</w:t>
      </w:r>
    </w:p>
    <w:p>
      <w:r>
        <w:t xml:space="preserve">Закончив сборы, Акадза мельком взглянул на цифровые часы Casio, подаренные Когумой, бросил «Я пошел!» и, вскочив на велосипед, умчался прочь. Когуме тоже нужно было спешить в филиал мэрии, как только закончится прогрев двигателя.</w:t>
      </w:r>
    </w:p>
    <w:p>
      <w:r>
        <w:t xml:space="preserve">Такэтиё, выпившая в обед шампанского, неспешно поднялась и достала из фургона гамак. Она самовольно растянула его между столбом дома и контейнером-складом и завалилась спать.</w:t>
      </w:r>
    </w:p>
    <w:p>
      <w:r>
        <w:t xml:space="preserve">Харумэ, глядя на Когуму, оседлавшую мопед, робко произнесла: — Эм... можно я побуду здесь и присмотрю за домом, пока Акадза-кун не вернется?</w:t>
      </w:r>
    </w:p>
    <w:p>
      <w:r>
        <w:t xml:space="preserve">Когума указала указательным пальцем на Такэтиё, которая уже начала посапывать в гамаке: — Если собралась вздремнуть, не занимайся такой ерундой, как она. Тебе и так не хватает витаминов — простудишься и кони двинешь.</w:t>
      </w:r>
    </w:p>
    <w:p>
      <w:r>
        <w:t xml:space="preserve">С этими словами она ткнула большим пальцем в сторону своей кровати в доме. Харумэ, судя по всему, не сочла слова про «смерть от простуды» шуткой и мелко задрожала, обхватив свои хрупкие плечи.</w:t>
      </w:r>
    </w:p>
    <w:p>
      <w:r>
        <w:t xml:space="preserve">Пейдж, которую всё еще не отпустил бокал шампанского, развалилась в складном кресле: — А я поехала домой! Буду смотреть футбол в клубе!</w:t>
      </w:r>
    </w:p>
    <w:p>
      <w:r>
        <w:t xml:space="preserve">Когума схватила её за голову с двумя светлыми хвостами и отрезала: — Не садись за руль, пока не протрезвеешь.</w:t>
      </w:r>
    </w:p>
    <w:p>
      <w:r>
        <w:t xml:space="preserve">Пейдж лишь хихикала и твердила: «Да ладно тебе, всё путем!», поэтому Когума крепко сжала её голову ладонями, заставив смотреть себе в глаза: — Все, кто разбиваются насмерть, говорят именно так.</w:t>
      </w:r>
    </w:p>
    <w:p>
      <w:r>
        <w:t xml:space="preserve">Пейдж с неохотой попыталась передать ключи от фургона Харумэ, но Когума перехватила их и забрала себе. Пейдж бросила вдогонку: — Я вообще-то решила, что не умру раньше Джеймса Дина! Хотя жить дольше тоже особо не планирую.</w:t>
      </w:r>
    </w:p>
    <w:p>
      <w:r>
        <w:t xml:space="preserve">Когума спрятала ключи в карман джинсовки и легонько хлопнула Пейдж по макушке — на ощупь её череп был таким же маленьким и хрупким, как голова чихуахуа. — Вот когда купишь себе «Порше», тогда и умирай.</w:t>
      </w:r>
    </w:p>
    <w:p>
      <w:r>
        <w:t xml:space="preserve">Звук двигателя «Каба» стал ровнее — прогрев закончился. Надев шлем и перчатки, Когума оседлала мопед и рванула в сторону, противоположную той, куда уехал Акадза.</w:t>
      </w:r>
    </w:p>
    <w:p>
      <w:r>
        <w:t xml:space="preserve">Пожалуй, самым трудным этапом в получении прав для Акадзы стала выписка из реестра жителей, которую Когума взяла на себя. Замешкавшись на мгновение в графе «степень родства», она решила не усложнять и честно написала: «сын сожителя матери».</w:t>
      </w:r>
    </w:p>
    <w:p>
      <w:r>
        <w:t xml:space="preserve">Молодой клерк-стажер, чье лицо видело в жизни куда меньше штормов, чем лицо Когумы, с гаммой сложных эмоций на лице принял заявление. Было слышно, как в глубине офиса он о чем-то перешептывается со старшим коллегой, но в итоге он выдал бумагу — скорее с видом человека, желающего поскорее избавиться от проблемной посетительницы.</w:t>
      </w:r>
    </w:p>
    <w:p>
      <w:r>
        <w:t xml:space="preserve">Когума прикинула, что по главным дорогам от северо-запада Матиды до экзаменационного центра в Футю она вряд ли успеет вовремя, поэтому свернула на старую горную дорогу. Она неслась через перелески Тамы по пути, где почти нет светофоров, пролетая один поворот за другим.</w:t>
      </w:r>
    </w:p>
    <w:p>
      <w:r>
        <w:t xml:space="preserve">Приближаясь к вершине перевала на границе городов, Когума осознала, что проезжает то самое место, где несколько дней назад попала в аварию и сбросила «Каб» с обрыва. Она вогнала мопед в поворот, на котором до сих пор остались следы её неудачи. Но в этот раз она не «играла». Плотно прижав корпус бедрами и упираясь пятками в подножки, она четко заложила вираж.</w:t>
      </w:r>
    </w:p>
    <w:p>
      <w:r>
        <w:t xml:space="preserve">Пройдя место аварии так же технично, как и все остальные повороты, Когума вырвалась из леса в городскую черту. Используя лазейки и объезды, чтобы миновать забитые светофорами шоссе, она прибыла к центру почти ровно к часу дня — времени начала приема документов. Она коснулась кончиками пальцев сиденья «Каба», выполнившего свою задачу. — Хорош. Зачет.</w:t>
      </w:r>
    </w:p>
    <w:p>
      <w:r>
        <w:t xml:space="preserve">Войдя в здание и оглядев очередь у окна регистрации, Когума заметила Акадзу на одной из скамеек. Окруженный другими кандидатами, чьи лица так и лучились нервозностью, Акадза выглядел на удивление спокойным и сосредоточенно листал сборник задач.</w:t>
      </w:r>
    </w:p>
    <w:p>
      <w:r>
        <w:t xml:space="preserve">Заметив Когуму, он поднял голову. Она указала конвертом из мэрии на настенные часы: — Видишь? Точно в срок.</w:t>
      </w:r>
    </w:p>
    <w:p>
      <w:r>
        <w:t xml:space="preserve">Для «Каба» это норма. Акадза проверил выписку из конверта и сложил её в папку вместе с фото и заявлением. Пошлину он уже оплатил. Когума взяла папку, вытянула заполненную анкету, бегло просмотрела её и швырнула обратно мальчику. Лицо Акадзы тут же напряглось. Когда они работали вместе, Когума передавала инструменты из рук в руки, но если она их бросала — значит, что-то было не так.</w:t>
      </w:r>
    </w:p>
    <w:p>
      <w:r>
        <w:t xml:space="preserve">— Эта печать. В мэрии или здесь могут придраться к автоматической печати со встроенными чернилами. Перепиши и поставь нормальную.</w:t>
      </w:r>
    </w:p>
    <w:p>
      <w:r>
        <w:t xml:space="preserve">Когума протянула ему инкан (личную печать), которую купила по дороге. Она была в футляре со встроенной подушечкой для красной мастики. Вот почему Когума приехала впритык к дедлайну, хотя «Каб» позволял добраться быстрее.</w:t>
      </w:r>
    </w:p>
    <w:p>
      <w:r>
        <w:t xml:space="preserve">Закончив переписывать анкету, Акадза встал и хотел было вернуть печать с его фамилией, но Когума впихнула её ему в карман джерси. — Мне-то она зачем?</w:t>
      </w:r>
    </w:p>
    <w:p>
      <w:r>
        <w:t xml:space="preserve">Когума знала по опыту общения с бюрократами: если в документе найдут ошибку, всё зависит от настроения клерка. Если у тебя с собой печать, он может разрешить исправить ошибку и заверить её прямо на месте.</w:t>
      </w:r>
    </w:p>
    <w:p>
      <w:r>
        <w:t xml:space="preserve">Еще раз проверив все бумаги, Акадза поклонился Когуме и встал в очередь. — В очередях и на проверке зрения будет много времени. Не отрывайся от сборника задач ни на минуту.</w:t>
      </w:r>
    </w:p>
    <w:p>
      <w:r>
        <w:t xml:space="preserve">Акадза кивнул и скрылся в толпе кандидатов.</w:t>
      </w:r>
    </w:p>
    <w:p>
      <w:r>
        <w:t xml:space="preserve">Тем же днем, ближе к вечеру, Акадза вернулся домой, сжимая в руках новенькое водительское удостоверение.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