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4 · Глава 9 — Пища ангелов</w:t>
      </w:r>
    </w:p>
    <w:p>
      <w:r>
        <w:rPr>
          <w:i/>
          <w:sz w:val="18"/>
        </w:rPr>
        <w:t xml:space="preserve">https://lorachi.baconana.com/novel/69d7cb49d3842e24f0ed9ede/volume/4/chapter/9</w:t>
      </w:r>
    </w:p>
    <w:p>
      <w:r>
        <w:t xml:space="preserve">Рождественский ужин, стол на котором был заполнен немецкими мясными блюдами, подходил к концу.</w:t>
      </w:r>
    </w:p>
    <w:p>
      <w:r>
        <w:t xml:space="preserve">Когума и Рейко съели столько мяса, что его вес было трудно измерить в граммах. Отец Сии тоже поглаживал выпирающий живот, приговаривая, что в дни приезда девочек он всегда съедает лишнего.</w:t>
      </w:r>
    </w:p>
    <w:p>
      <w:r>
        <w:t xml:space="preserve">Даже Сии, которая в последнее время ограничивала себя в еде, чтобы её не клонило в сон во время подготовки к экзаменам, выглядела измученной от непривычной сытости. Лишь её младшая сестра Эми сохраняла прежнее выражение лица. Наверняка она, независимо от ситуации, потребляет ровно столько энергии, сколько ей необходимо. Разумеется, запрашиваемый ею объем калорий был намного выше, чем у обычной школьницы или взрослого мужчины, беспокоящегося о болезнях образа жизни.</w:t>
      </w:r>
    </w:p>
    <w:p>
      <w:r>
        <w:t xml:space="preserve">Не обращая внимания на мужа, который прикидывал, сколько диет и упражнений ему теперь потребуется, чтобы сохранить заветные 29 дюймов в талии, мать Сии встряхнула подол своего платья с принтом в виде желтых роз (предмет ностальгии любого техасца) и начала готовить десерт.</w:t>
      </w:r>
    </w:p>
    <w:p>
      <w:r>
        <w:t xml:space="preserve">Если за ужин отвечал муж и он был выдержан в немецком стиле, то десерт был её территорией. Глядя на мать, открывающую холодильник, и на Сии, которая принялась колдовать над эспрессо-машиной, чтобы утвердить свои права на подачу кофе, отец Сии произнес: — Я бы хотел, чтобы вы приходили к нам каждый вечер.</w:t>
      </w:r>
    </w:p>
    <w:p>
      <w:r>
        <w:t xml:space="preserve">Когума, Рейко и Сии покинут эти края всего через три месяца.</w:t>
      </w:r>
    </w:p>
    <w:p>
      <w:r>
        <w:t xml:space="preserve">Мать Сии с гордостью выставила на стол ослепительно белый торт. Это был «Ангельский бисквит» (Angel Food Cake), приготовленный, как пояснили гостям, только из яичных белков и сахара.</w:t>
      </w:r>
    </w:p>
    <w:p>
      <w:r>
        <w:t xml:space="preserve">По объему десерт не уступал мясным блюдам — перед Когумой и Рейко поставили по куску размером едва ли не с целый торт. Девочки сказали «Итадакимасу» и взялись за вилки.</w:t>
      </w:r>
    </w:p>
    <w:p>
      <w:r>
        <w:t xml:space="preserve">Вкус и текстура оказались удивительными. Это не было похоже на те насыщенные по сладости и аромату десерты «ранней Америки», которые мать Сии обычно готовила. В нем совершенно не чувствовалось приторности, присущей сладостям.</w:t>
      </w:r>
    </w:p>
    <w:p>
      <w:r>
        <w:t xml:space="preserve">Вкус был тонким и деликатным, и стало понятно, почему на торте нет крема или фруктов. Ему ничего не требовалось — его хотелось смаковать без каких-либо добавок.</w:t>
      </w:r>
    </w:p>
    <w:p>
      <w:r>
        <w:t xml:space="preserve">Эспрессо, приготовленный Сии, подошел идеально. Белоснежный бисквит чем-то напоминал саму Сии, и Когуме на миг показалось: если она попробует на вкус щеку Сии, та так же нежно растает и исчезнет, как этот торт.</w:t>
      </w:r>
    </w:p>
    <w:p>
      <w:r>
        <w:t xml:space="preserve">Когда за кофе и десертом потек неспешный разговор, Когума достала принесенный сверток. Она, прежде не имевшая дела с подобными традициями, решила в этом году отпраздновать Рождество как подобает и подготовила подарки. Рейко тоже выудила сверток из кармана куртки. Вечно стремясь быть первой, она вручила свой подарок Сии.</w:t>
      </w:r>
    </w:p>
    <w:p>
      <w:r>
        <w:t xml:space="preserve">Внутри крошечной упаковки размером с футляр для палочек оказался грязноватого вида металлический стержень. То, что когда-то явно было серебристым, теперь приобрело неопределенный цвет — то ли потемнело, то ли пожелтело.</w:t>
      </w:r>
    </w:p>
    <w:p>
      <w:r>
        <w:t xml:space="preserve">Когума подумала: «Что этот идиот притащил в подарок на праздник?», и ей захотелось немедленно отвесить Рейко подзатыльник. Сии тоже в нерешительности замерла, не решаясь коснуться палочки.</w:t>
      </w:r>
    </w:p>
    <w:p>
      <w:r>
        <w:t xml:space="preserve">Отец Сии поднялся, потянулся к предмету и, коснувшись пальцем гравировки, произнес: — Так и есть, это шариковая ручка </w:t>
      </w:r>
      <w:r>
        <w:rPr>
          <w:i/>
        </w:rPr>
        <w:t xml:space="preserve">SOVRANI</w:t>
      </w:r>
      <w:r>
        <w:t xml:space="preserve">.</w:t>
      </w:r>
    </w:p>
    <w:p>
      <w:r>
        <w:t xml:space="preserve">Сии покрутила металлический стержень, и показался пишущий узел. Она попробовала расписать ручку на обороте упаковочной бумаги — та писала на удивление гладко.</w:t>
      </w:r>
    </w:p>
    <w:p>
      <w:r>
        <w:t xml:space="preserve">Рейко с гордым видом заявила: — Если закончатся чернила, стержни можно заказать. Она прослужит всю жизнь.</w:t>
      </w:r>
    </w:p>
    <w:p>
      <w:r>
        <w:t xml:space="preserve">Ручка из чистого серебра, ощутимо тяжелее обычных, была лучшим подарком для Сии, которой в статусе студентки университета предстояло всё чаще подписывать важные документы. Саму Сии, казалось, ничуть не смутил её запущенный вид.</w:t>
      </w:r>
    </w:p>
    <w:p>
      <w:r>
        <w:t xml:space="preserve">Мать Сии взяла протянутую дочерью ручку и сказала: — Если её почистить, она будет сиять.</w:t>
      </w:r>
    </w:p>
    <w:p>
      <w:r>
        <w:t xml:space="preserve">Она ушла в подсобку и вернулась с салфеткой и полировочным кремом. Отец Сии ворчал: «В патине серебро выглядит куда круче!», но Сии вряд ли могла разделить мужской вкус к черненому серебру. Когума, впрочем, чувствовала, что понимает его.</w:t>
      </w:r>
    </w:p>
    <w:p>
      <w:r>
        <w:t xml:space="preserve">Мать Сии принялась полировать ручку. Говорят, что чистка металла затягивает, но так как предмет был небольшим, она быстро закончила, и ручка стала зеркальной. Это был не агрессивный блеск нержавейки или хрома, а мягкое, нежное сияние, присущее только серебру.</w:t>
      </w:r>
    </w:p>
    <w:p>
      <w:r>
        <w:t xml:space="preserve">Сии, прижимая ручку к груди, выглядела абсолютно счастливой. Она мечтала стать бариста и начала собирать вещи итальянских брендов, но её эспрессо-машина наполовину принадлежала пекарне, а фартук, хоть и итальянского дизайна, был сделан в Японии. Ручка </w:t>
      </w:r>
      <w:r>
        <w:rPr>
          <w:i/>
        </w:rPr>
        <w:t xml:space="preserve">SOVRANI</w:t>
      </w:r>
      <w:r>
        <w:t xml:space="preserve"> стала для Сии первой, хоть и маленькой, но настоящей частичкой Италии.</w:t>
      </w:r>
    </w:p>
    <w:p>
      <w:r>
        <w:t xml:space="preserve">— Нашла её когда-то на блошином рынке в Сёнане и придержала, — сказала Рейко. — Тебе она нужнее, чем мне.</w:t>
      </w:r>
    </w:p>
    <w:p>
      <w:r>
        <w:t xml:space="preserve">Когда Сии и её родители принялись благодарить Рейко, та смущенно отвела глаза.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