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10 — Обезболивающее</w:t>
      </w:r>
    </w:p>
    <w:p>
      <w:r>
        <w:rPr>
          <w:i/>
          <w:sz w:val="18"/>
        </w:rPr>
        <w:t xml:space="preserve">https://lorachi.baconana.com/novel/69d7cb49d3842e24f0ed9ede/volume/5/chapter/10</w:t>
      </w:r>
    </w:p>
    <w:p>
      <w:r>
        <w:t xml:space="preserve">Когда в процедурном кабинете медсестра сняла с неё джинсы и Когума увидела своё бедро, выгнутое буквой «Г», она невольно вспомнила тот случай, когда Рейко угробила двигатель своего «Хантер Каба».</w:t>
      </w:r>
    </w:p>
    <w:p>
      <w:r>
        <w:t xml:space="preserve">Рейко тогда утверждала: пока не вскроешь движок, нельзя говорить, что он заклинил — даже если из глушителя валит белый дым, из цилиндра доносятся жуткие звуки, а обороты больше не растут. Кажется, в тот период Рейко запоем читала романы Ёсио Катаоки и Бангэцу Ханамуры, известных любителей мотоциклов. Видимо, её мозг переключился с логического мышления на художественное.</w:t>
      </w:r>
    </w:p>
    <w:p>
      <w:r>
        <w:t xml:space="preserve">Но чтобы ездить на байке, нужно мыслить рационально. Если объективные признаки указывают на высокую вероятность заклинивания поршня, нужно заказывать запчасти еще до того, как ты увидишь повреждения своими глазами.</w:t>
      </w:r>
    </w:p>
    <w:p>
      <w:r>
        <w:t xml:space="preserve">Если же пренебрегать логикой и прятаться в бессмысленных интеллектуальных играх, то выйдет как у Рейко: она вскрыла двигатель с надеждой, что «а вдруг пронесло», обнаружила задиры на цилиндре и поршне, наскоро починила их первыми попавшимися под руку деталями, и в итоге у неё заклинило подшипник коленвала. Так она и встретилась лицом к лицу с «котом Шрёдингера», только в её случае это были живой и мертвый подшипники по обе стороны картера.</w:t>
      </w:r>
    </w:p>
    <w:p>
      <w:r>
        <w:t xml:space="preserve">Выбросив один из подшипников, который явно исчерпал ресурс, Рейко (эта дуреха!) хотела оставить второй, который на вид казался рабочим. Когума, помогавшая ей с полной переборкой, настояла на замене, заранее заказав новые запчасти — она знала, что этим всё и закончится.</w:t>
      </w:r>
    </w:p>
    <w:p>
      <w:r>
        <w:t xml:space="preserve">Рейко, которая вечно носится на «Кабе» как сумасшедшая, до сих пор цела и невредима, а Когума сейчас лежит с переломанной ногой из-за нелепой аварии с такси. «Мир несправедлив к мотоциклистам», — подумала она. Вспышка злости на Рейко была такой сильной, что Когума вдруг заметила: боль отошла на задний план. Похоже, в критической ситуации человека заставляет двигаться вперед не сострадание, а желание кого-нибудь хорошенько врезать. Когума была готова вытерпеть любую мучительную процедуру, лишь бы поскорее «собрать» ногу и высказать Рейко всё, что она о ней думает.</w:t>
      </w:r>
    </w:p>
    <w:p>
      <w:r>
        <w:t xml:space="preserve">Врач в процедурном кабинете, взглянув на бедро Когумы, даже без рентгена понял, что это не просто трещина или вывих, а полный перелом, и начал отдавать распоряжения по подготовке инструментов и препаратов. Медицина — это действительно венец точных наук.</w:t>
      </w:r>
    </w:p>
    <w:p>
      <w:r>
        <w:t xml:space="preserve">После нескольких уколов боль наконец утихла, и её отправили на рентген. Посмотрев на снимок, врач произнес голосом, в котором слышался подавленный смешок: — Да у вас тут типичный перелом бедренной кости.</w:t>
      </w:r>
    </w:p>
    <w:p>
      <w:r>
        <w:t xml:space="preserve">Когума подумала, что тут совсем не до смеха, но, взглянув на экран, поняла: кость на снимке была переломлена так картинно, прямо как в комиксах, что со стороны это и правда выглядело почти курьезно. А может, эта полуулыбка — предписанный медицинскими учебниками способ не нагнетать панику у пациента.</w:t>
      </w:r>
    </w:p>
    <w:p>
      <w:r>
        <w:t xml:space="preserve">По сравнению с голенью, где переплетается множество мелких костей, бедро — это одна мощная кость. Когума снова вспомнила тот момент: легкий толчок бампера такси. Врач коснулся места травмы и добавил: — Вам повезло. Прими вы такой удар в грудь или голову — смерть была бы мгновенной.</w:t>
      </w:r>
    </w:p>
    <w:p>
      <w:r>
        <w:t xml:space="preserve">«Да не говорите вы такие вещи с улыбкой», — пронеслось в голове у Когумы. В приемном покое было людно, пациенты прибывали один за другим, поэтому врач быстро перешел к плану лечения: — Сначала поставим правую ногу на вытяжение, чтобы вернуть кость в правильное положение. Затем проведем операцию: установим интрамедуллярный штифт — это такой металлический стержень внутри кости. После этого начнется реабилитация. Гипс использовать не будем.</w:t>
      </w:r>
    </w:p>
    <w:p>
      <w:r>
        <w:t xml:space="preserve">Когума пропустила мимо ушей непонятные термины, решив расспросить об этом позже. Сейчас её волновало другое: — Сколько это займет? До выписки. Врач ответил тоном механика, принимающего машину в сервис: — Недель пять-шесть.</w:t>
      </w:r>
    </w:p>
    <w:p>
      <w:r>
        <w:t xml:space="preserve">Полтора месяца. А ведь до конца школы осталось совсем немного. Она только получила рекомендацию в университет, нашла жилье... и теперь всё это под угрозой. Она будто увидела, как её старательно выстроенное светлое будущее рассыпается в прах. Она не помнила за собой дурных поступков. Она не лихачила, как Рейко. В той аварии не было её вины. Так почему это случилось именно с ней?</w:t>
      </w:r>
    </w:p>
    <w:p>
      <w:r>
        <w:t xml:space="preserve">Врач, не обращая внимания на её состояние, дописывал карту: — Ну, главное — живы остались. И последствий быть не должно.</w:t>
      </w:r>
    </w:p>
    <w:p>
      <w:r>
        <w:t xml:space="preserve">Когда процедуры закончились, Когуму на каталке перевезли в палату. Она безучастно наблюдала за тем, как медсестры готовят аппарат для вытяжения. То ли из-за обезболивающего, то ли от усталости, недавняя ярость угасла, а мысли стали вязкими. Она совершенно не представляла, что ей делать дальше.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