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32 — Выписка</w:t>
      </w:r>
    </w:p>
    <w:p>
      <w:r>
        <w:rPr>
          <w:i/>
          <w:sz w:val="18"/>
        </w:rPr>
        <w:t xml:space="preserve">https://lorachi.baconana.com/novel/69d7cb49d3842e24f0ed9ede/volume/5/chapter/32</w:t>
      </w:r>
    </w:p>
    <w:p>
      <w:r>
        <w:t xml:space="preserve">Замена деталей на «Кабе» прошла успешно, и Когума вернулась в больницу с чувством глубокого удовлетворения.</w:t>
      </w:r>
    </w:p>
    <w:p>
      <w:r>
        <w:t xml:space="preserve">Обещанное угощение для Гото ограничилось карри в больничной столовой в подвале. Гото выглядела слегка разочарованной, но Когума резонно рассудила, что той всё равно, что есть, пока она не отрывается от сети. Сама Когума впервые за время госпитализации посетила эту столовую для персонала и посетителей. Говяжье карри оказалось недурным, если не считать того, что разговоры за соседними столиками были сплошь о болезнях и тяготах. Гото же больше вкуса оценила то, что карри можно есть одной рукой, не прекращая печатать на ноутбуке.</w:t>
      </w:r>
    </w:p>
    <w:p>
      <w:r>
        <w:t xml:space="preserve">Когума чувствовала, что забыла какую-то мелочь, и в палате выяснилось, какую именно: фото «Фьюжна» для Сакураи. Девушка показала ей снимок своего «Каба», в углу которого случайно засветился мопед Сакураи, и та буквально вскрикнула.</w:t>
      </w:r>
    </w:p>
    <w:p>
      <w:r>
        <w:t xml:space="preserve">«Фьюжн», который в день получения Сакураи умудрилась перевернуть через бок, а потом еще и сделать «сальто» вперед, раздавив собственную хозяйку, был практически восстановлен руками Сино-сана. Когума, беспокоясь о кошельке Сакураи, просила мастера сделать всё максимально дешево, используя б/у запчасти. Сино-сан на этот раз проявил редкую исполнительность.</w:t>
      </w:r>
    </w:p>
    <w:p>
      <w:r>
        <w:t xml:space="preserve">От былого «Белого ворона» — белоснежного красавца, как его называла Укия-сан, — не осталось и следа. Разбитые элементы облицовки заменили деталями от списанного «Фьюжна» с заклинившим движком, который завалялся на свалке. В итоге на белом корпусе красовались черные куски пластика.</w:t>
      </w:r>
    </w:p>
    <w:p>
      <w:r>
        <w:t xml:space="preserve">Когума не могла сдержать смех при виде этого нелепого «панды», но Сакураи, считавшая, что чисто-белый мопед идеально подходит к её образу систер из Киёсато, чуть не плакала. Погремывая вытяжением, она твердила: «Что это... да что это такое?!». На что Когума просто отрезала: «Не нравится — покрасишь сама».</w:t>
      </w:r>
    </w:p>
    <w:p>
      <w:r>
        <w:t xml:space="preserve">Наблюдая за страданиями Сакураи, Когума подумала: поймет ли та когда-нибудь, что байк, на котором стыдно ехать из-за разноцветного пластика, — это куда лучше, чем груда металла, которую невозможно починить из-за дороговизны новых запчастей? К тому же черно-белая расцветка отлично подходила Сакураи: непорочное облачение снаружи и скверный характер внутри.</w:t>
      </w:r>
    </w:p>
    <w:p>
      <w:r>
        <w:t xml:space="preserve">Как бы то ни было, Сакураи, которая до этого из-за страха перед второй операцией была настроена апатично, теперь горела желанием выписаться, чтобы скорее перекрасить «Фьюжн» и снова поехать. Убедившись в этом, Когума услышала звук тележки с ужином и поняла, что проголодалась. Больничная еда, казавшаяся поначалу гадкой, теперь стала для неё символом домашнего уюта и спокойствия, которое ощущаешь, возвращаясь из долгой поездки.</w:t>
      </w:r>
    </w:p>
    <w:p>
      <w:r>
        <w:t xml:space="preserve">Следующие дни прошли под знаком ленивого покоя. Швы зажили, функции ноги восстановились, формальности по ДТП были улажены, а «Каб» приведен в порядок. Когума хотела заняться подготовкой к пересдачам и зачетам прямо в палате, но ей отказали, сославшись на то, что это будет сделано официально после выписки.</w:t>
      </w:r>
    </w:p>
    <w:p>
      <w:r>
        <w:t xml:space="preserve">Она встречала каждое утро как нечто само собой разумеющееся (в отличие от некоторых пациентов, благодаривших судьбу за то, что проснулись живыми), ела завтрак в постели, проходила осмотр и короткую капельницу, и незаметно наступало время обеда.</w:t>
      </w:r>
    </w:p>
    <w:p>
      <w:r>
        <w:t xml:space="preserve">Днем она тоже не утруждалась. Либо успокаивала Сакураи, которая перед операциями становилась нервной и требовала внимания, либо помогала Гото в её сетевых баталиях, либо участвовала в странных экспериментах Накамуры — та вовсю занималась продюсированием виртуальной героини и использовала Когуму как модель для захвата движений.</w:t>
      </w:r>
    </w:p>
    <w:p>
      <w:r>
        <w:t xml:space="preserve">Время текло между делами, которые были важнее безделья, но меньше, чем настоящая работа. Ужин, отбой, глубокий сон. Дни и ночи пролетали над головой, пока однажды рубеж не был пройден.</w:t>
      </w:r>
    </w:p>
    <w:p>
      <w:r>
        <w:t xml:space="preserve">— Послезавтра выписка. Готовьтесь, — сказала медсестра.</w:t>
      </w:r>
    </w:p>
    <w:p>
      <w:r>
        <w:t xml:space="preserve">Когума, привыкшая к размеренности, восприняла это просто: «А, понятно». Она уже вовсю ходила на своих двоих без костылей. Пока она закрывала счета, собирала свои немногочисленные вещи и записывалась на контрольные приемы, настал тот самый день.</w:t>
      </w:r>
    </w:p>
    <w:p>
      <w:r>
        <w:t xml:space="preserve">Прощание с врачом, медсестрами и физиотерапевтом прошло без лишних церемоний. У них было много пациентов: кто-то выписывался, кто-то поступал. Вернувшись в палату, Когума подошла к Накамуре. — Спасибо за всё. Надеюсь, ваш проект с виртуальным идолом «выстрелит».</w:t>
      </w:r>
    </w:p>
    <w:p>
      <w:r>
        <w:t xml:space="preserve">Накамура спустилась с кровати и обняла Когуму. — Благодаря тебе, Когума-кун, я смогла выйти из этой «вечной» палаты. Чтобы выйти из неё по-настоящему, мне нужно еще немного времени, но начало положено.</w:t>
      </w:r>
    </w:p>
    <w:p>
      <w:r>
        <w:t xml:space="preserve">Когума попрощалась и с Гото, но та, не отрываясь от ноутбука, продолжала стучать по клавишам. В кармане Когумы тут же зазвенел смартфон — посыпались сообщения. Видимо, таков был стиль Гото. Если правила приличия требовали личного прощания, то у Гото были свои правила, в которые она свято верила.</w:t>
      </w:r>
    </w:p>
    <w:p>
      <w:r>
        <w:t xml:space="preserve">Когума уже хотела сказать что-то Сакураи, но та — к которой внезапно вернулась способность ходить — сама вцепилась в неё мертвой хваткой. — Пусти. — Не пущу!</w:t>
      </w:r>
    </w:p>
    <w:p>
      <w:r>
        <w:t xml:space="preserve">Сакураи не отпускала её, уткнувшись лицом в футболку Когумы. — Бог говорит, что нам с тобой нельзя расставаться!</w:t>
      </w:r>
    </w:p>
    <w:p>
      <w:r>
        <w:t xml:space="preserve">Когума погладила её медовые волосы: — Это далеко. Сейчас ты от меня очень далеко.</w:t>
      </w:r>
    </w:p>
    <w:p>
      <w:r>
        <w:t xml:space="preserve">Сакураи отстранилась и посмотрела на неё. Лицо было заплаканным и смешным, но зеленые глаза сияли как драгоценные камни. — Но когда ты на «Фьюжне», неважно где ты — ты всегда рядом, словно мы дышим одним воздухом!</w:t>
      </w:r>
    </w:p>
    <w:p>
      <w:r>
        <w:t xml:space="preserve">Затем Сакураи внезапно оттолкнула Когуму и крикнула, тыча пальцем: — Вот когда я перекрашу свой черно-белый «Фьюжн», твой «Каб» будет виден только в самом краешке моего зеркала!</w:t>
      </w:r>
    </w:p>
    <w:p>
      <w:r>
        <w:t xml:space="preserve">Когума обняла её в ответ и прошептала: — Буду ждать тебя на дороге.</w:t>
      </w:r>
    </w:p>
    <w:p>
      <w:r>
        <w:t xml:space="preserve">Когума, попавшая в больницу с переломом ноги в начале января, вышла на свободу в середине февраля.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