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6 — Контракт</w:t>
      </w:r>
    </w:p>
    <w:p>
      <w:r>
        <w:rPr>
          <w:i/>
          <w:sz w:val="18"/>
        </w:rPr>
        <w:t xml:space="preserve">https://lorachi.baconana.com/novel/69d7cb49d3842e24f0ed9ede/volume/5/chapter/6</w:t>
      </w:r>
    </w:p>
    <w:p>
      <w:r>
        <w:t xml:space="preserve">Объект был настолько привлекательным, что это казалось почти обратно пропорциональным личности человека, который принес эту весть. Место и жилая среда были идеальными, но Когума не спешила радоваться без оглядки.</w:t>
      </w:r>
    </w:p>
    <w:p>
      <w:r>
        <w:t xml:space="preserve">За время своих поисков она не раз находила места поближе к университету и подешевле, пусть и в многоквартирных домах. Но каждый раз одно единственное требование вставало перед ней непреодолимой преградой.</w:t>
      </w:r>
    </w:p>
    <w:p>
      <w:r>
        <w:rPr>
          <w:b/>
        </w:rPr>
        <w:t xml:space="preserve">Поручитель.</w:t>
      </w:r>
      <w:r>
        <w:t xml:space="preserve"> Это обязательное условие для аренды жилья. У Когумы, оставшейся без родителей, поручителя, естественно, не было. А попытки воспользоваться услугами платных гарантийных компаний часто заходили в тупик, так как несовершеннолетние редко могут заключать такие договоры самостоятельно.</w:t>
      </w:r>
    </w:p>
    <w:p>
      <w:r>
        <w:t xml:space="preserve">К тому же расходы на гаранта фактически означали повышение арендной платы. Сейчас она неплохо зарабатывала курьером, но не было гарантии, что после переезда в Токио всё останется так же.</w:t>
      </w:r>
    </w:p>
    <w:p>
      <w:r>
        <w:t xml:space="preserve">«Неужели человеку без защиты и гарантий так трудно жить одному?» — порой она чувствовала на себе встречный ветер этого слишком усложненного мира. Но если перед ней стояла стена, ей не оставалось ничего другого, кроме как найти в системе «дыру в безопасности» и проломить её, иначе ей просто не позволят существовать.</w:t>
      </w:r>
    </w:p>
    <w:p>
      <w:r>
        <w:t xml:space="preserve">Когума уже подумала, что и в этот раз придется отказаться от отличного варианта. Чтобы не признаваться в унизительном отсутствии поручителя, она хотела было пустить пыль в глаза и заявить, что дом ей не нравится, потому что в нем нет ядерного убежища. Но бордовая дама, будто прочтя её мысли, произнесла: — Я договорюсь, чтобы аренду можно было оплачивать кредитной картой.</w:t>
      </w:r>
    </w:p>
    <w:p>
      <w:r>
        <w:t xml:space="preserve">Когума видела такую форму оплаты в объявлениях. Она не знала, какие слои населения обычно этим пользуются, но в таком случае картонная компания берет на себя гарантию платежеспособности и взыскание долгов. У самой Когумы была карта одного онлайн-банка с мягкими условиями проверки — она завела её, чтобы упростить покупку запчастей для «Каба» в интернет-магазинах.</w:t>
      </w:r>
    </w:p>
    <w:p>
      <w:r>
        <w:t xml:space="preserve">— Предупреждаю: оплата картой — это серьезно. Если допустишь просрочку, простым выселением не отделаешься. — Вы имеете в виду, что я подставлю вас как рекомендателя? Я этого не допущу.</w:t>
      </w:r>
    </w:p>
    <w:p>
      <w:r>
        <w:t xml:space="preserve">Трапеза подошла к концу, и Когума уже собиралась заказать чай, чтобы обсудить детали, но бордовая дама внезапно встала. — Ну что, поедем посмотрим? Мопед можешь оставить здесь, в лавке присмотрят. — Прямо сейчас?</w:t>
      </w:r>
    </w:p>
    <w:p>
      <w:r>
        <w:t xml:space="preserve">Дама рассмеялась, крутя в руках брелок от Лексуса. Глядя на неё, Когума подумала: профессия учителя ей не по душе — слишком плохая совместимость, — но эта женщина определенно была исключением из правил.</w:t>
      </w:r>
    </w:p>
    <w:p>
      <w:r>
        <w:t xml:space="preserve">— Тогда по счету... Сейчас рассчитаю, сколько с каждой пополам. «Ну и стерва», — подумала Когума.</w:t>
      </w:r>
    </w:p>
    <w:p>
      <w:r>
        <w:t xml:space="preserve">Расплатившись и выйдя из заведения, они сели во внедорожник. «Каб», как и было предложено, оставили под присмотром хозяев столовой. Женщина, чей костюм и машина были цвета марун, заставила Когуму заподозрить, что и салон внутри будет таким же, но кресла оказались из уютной бежевой кожи, а фирменная тойотовская «семианилиновая» отделка была очень приятной на ощупь.</w:t>
      </w:r>
    </w:p>
    <w:p>
      <w:r>
        <w:t xml:space="preserve">В креслах, судя по всему, был подогрев, и по уровню комфорта (если ограничиваться только им) это была пропасть по сравнению с «Сани Траком» Сино-сана, который Когума часто брала в аренду. Вспомнив жесткую подвеску «Саника» с его виниловыми сиденьями, карбюраторами Solex и выпуском SuperTrapp, Когума невольно улыбнулась. Недавно Сино-сан раздобыл где-то гоночные «ковши» и, напрочь забыв о своей больной пояснице, продолжал тюнинговать рабочую лошадку так, чтобы ездить на ней было еще неудобнее.</w:t>
      </w:r>
    </w:p>
    <w:p>
      <w:r>
        <w:t xml:space="preserve">Пока они ехали, бордовая дама указывала на придорожные святилища и стелы, объясняя историю тракта Косю с точки зрения этнографии. Когума отвечала ей, исходя из взглядов человека, занятого в логистике. В такой странной атмосфере — то ли беседа клеилась, то ли нет — Лексус выехал на скоростную трассу Тюо в Нирасаки и спустя два часа съехал в Кунитати-Футю.</w:t>
      </w:r>
    </w:p>
    <w:p>
      <w:r>
        <w:t xml:space="preserve">Миновав за тридцать минут 20-ю префектуральную дорогу (которую часто путают с 20-м федеральным шоссе), они выехали на проспект Тама Нью-Таун в Хориноути, повернули налево в Минами-Осава и поднялись по склону. Футуристические пейзажи Минами-Осава внезапно сменились густым лесом, и почти сразу показалась та самая деревянная одноэтажка.</w:t>
      </w:r>
    </w:p>
    <w:p>
      <w:r>
        <w:t xml:space="preserve">Вживую дом выглядел даже уютнее, чем на фото. Огромный крематорий был скрыт за плотной стеной деревьев, и, хотя это был Токио, место напоминало дачные поселки где-нибудь в Яманаси. Бордовая дама, уже имевшая предварительный договор, достала ключи. Внутри старая постройка оказалась в очень хорошем состоянии. Контейнер-склад, видимо, поставили недавно — на нем не было ни пятнышка ржавчины.</w:t>
      </w:r>
    </w:p>
    <w:p>
      <w:r>
        <w:t xml:space="preserve">Женщина заметила, что поблизости нет супермаркетов, но для владельца «Каба» это не проблема. В конце концов, у вокзала Минами-Осава полно магазинов. Выйдя на дорогу перед участком, Когума представила, как она будет выезжать отсюда на мопеде. Даже если она когда-нибудь решит поставить на него самый громкий выхлоп, жаловаться здесь будет просто некому.</w:t>
      </w:r>
    </w:p>
    <w:p>
      <w:r>
        <w:t xml:space="preserve">Осмотрев всё, что можно, Когума кивнула. Дама тут же достала ноутбук и смартфон. — Решено? — Если на тех условиях, о которых вы говорили. — Поняла, подожди секунду.</w:t>
      </w:r>
    </w:p>
    <w:p>
      <w:r>
        <w:t xml:space="preserve">Она положила ноутбук прямо на капот Лексуса и принялась быстро печатать, одновременно что-то объясняя в трубку. Закончив разговор, она повернулась к Когуме: — Документы при себе? Права? И номер кредитки.</w:t>
      </w:r>
    </w:p>
    <w:p>
      <w:r>
        <w:t xml:space="preserve">Передавать личные данные не хотелось, но красть у Когумы было особо нечего, так что она протянула искомое. Дама сфотографировала права на телефон и вбила данные карты в ноутбук. Дождавшись подтверждения на экране, она кивнула и вернула документы.</w:t>
      </w:r>
    </w:p>
    <w:p>
      <w:r>
        <w:t xml:space="preserve">— Поздравляю. Теперь ты официально арендуешь этот дом. Начало действия договора подстроят под твой переезд, но ключи сказали можно отдать уже сейчас.</w:t>
      </w:r>
    </w:p>
    <w:p>
      <w:r>
        <w:t xml:space="preserve">Бордовая дама положила ключи прямо на кредитку в руке Когумы. Та не до конца понимала, что только что произошло. Жилье, которое она искала с самой осени, было найдено и снято так же просто, как товар в интернет-магазине. Когума посмотрела на сияющее лицо женщины, гадая, стоит ли считать её своей спасительницей.</w:t>
      </w:r>
    </w:p>
    <w:p>
      <w:r>
        <w:t xml:space="preserve">— Фух, гора с плеч! Теперь мне не придется платить неустойку за отмену бронирования!</w:t>
      </w:r>
    </w:p>
    <w:p>
      <w:r>
        <w:t xml:space="preserve">«Я-то думала — добрый человек, а она оказалась законченной пройдохой», — подумала Когума. Но ей не претили такие люди — корыстные мерзавцы часто оказываются полезнее «просто хороших» людей.</w:t>
      </w:r>
    </w:p>
    <w:p>
      <w:r>
        <w:t xml:space="preserve">Когума протянула бордовой даме руку для рукопожатия.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