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24 — Эдогава</w:t>
      </w:r>
    </w:p>
    <w:p>
      <w:r>
        <w:rPr>
          <w:i/>
          <w:sz w:val="18"/>
        </w:rPr>
        <w:t xml:space="preserve">https://lorachi.baconana.com/novel/69d7cb49d3842e24f0ed9ede/volume/6/chapter/24</w:t>
      </w:r>
    </w:p>
    <w:p>
      <w:r>
        <w:t xml:space="preserve">Заправившись сверх меры токийским рамэном и сладостями, Когума, Рейко и Сии покинули Сибую на своих «Кабах».</w:t>
      </w:r>
    </w:p>
    <w:p>
      <w:r>
        <w:t xml:space="preserve">Дороги, которые днем казались невероятно тесными, теперь были почти пусты. Число такси, по-хозяйски снующих по ночному Токио, поубавилось, а грузовики, обеспечивающие колоссальное потребление столицы, еще не начали свое полноценное утреннее движение — наступил короткий миг затишья.</w:t>
      </w:r>
    </w:p>
    <w:p>
      <w:r>
        <w:t xml:space="preserve">Рейко выжала полный газ на «Хантер Кабе» и вырвалась вперед. Она начала стремительно отдаляться, оставляя Когуму и Сии позади. Похоже, в дневном Токио у неё накопилось немало раздражения от того, что на таких широких и ровных трассах нельзя было ехать как вздумается из-за машин, байков и пешеходов.</w:t>
      </w:r>
    </w:p>
    <w:p>
      <w:r>
        <w:t xml:space="preserve">Когума, помня, что город и дороги ей еще плохо знакомы, следовала за Рейко на скорости, позволяющей вовремя заметить опасность. Хотя «Хантер Каб» давно скрылся за поворотом, в тишине раннего утра звук его характерного тюнингованного глушителя, отражаясь эхом от высоток, четко указывал его местоположение.</w:t>
      </w:r>
    </w:p>
    <w:p>
      <w:r>
        <w:t xml:space="preserve">Сии на «Литтл Кабе» начала активно поджимать Когуму сзади. Надышавшись за время пребывания в Токио застоявшимся воздухом, порожденным плотностью людей и машин, она жадно ловила каждый глоток холодного и чистого воздуха в те часы, когда неспящий город погружается в короткий сон.</w:t>
      </w:r>
    </w:p>
    <w:p>
      <w:r>
        <w:t xml:space="preserve">Когума, поддавшись общему порыву, тоже открыла газ. Со стороны путей, идущих параллельно магистрали, уже доносилось предчувствие скорого запуска первых утренних поездов.</w:t>
      </w:r>
    </w:p>
    <w:p>
      <w:r>
        <w:t xml:space="preserve">Раньше Когума считала мотоцикл самым быстрым средством передвижения в городе, но по рассказам токийских знакомых из курьерской сферы, центр столицы — это совсем иная реальность. Узкие, забитые до отказа дороги, где невозможно даже протиснуться между рядами, и светофоры на каждом шагу. Полицейские, охотящиеся на байкеров как на легкую наживу, и вечная проблема с парковкой — то, с чем Когума столкнулась вчера лично.</w:t>
      </w:r>
    </w:p>
    <w:p>
      <w:r>
        <w:t xml:space="preserve">Она слышала, что в офисных и правительственных кварталах всё большую популярность набирает «ручная доставка» — когда курьер везет срочную посылку пешком, пользуясь общественным транспортом. В этом городе мотоцикл — далеко не самый быстрый транспорт. Однако у этого неприятного факта есть исключение. Прямо сейчас. В этот кратчайший промежуток времени, когда ночной город замирает, а утренний еще не проснулся, мотоцикл способен достичь любой точки быстрее любого другого средства передвижения.</w:t>
      </w:r>
    </w:p>
    <w:p>
      <w:r>
        <w:t xml:space="preserve">Мчась сквозь предрассветный город, Когума подумала: если жизнь в Токио когда-нибудь её утомит, она будет выезжать на прогулку именно в этот час. Прекрасное время перед рассветом наступает каждый день.</w:t>
      </w:r>
    </w:p>
    <w:p>
      <w:r>
        <w:t xml:space="preserve">Следуя за Рейко, они миновали Ёцую, выехали на улицу Ясукуни, проскочили Канду и Рёгоку. Дорога, сменившая название на Кэйё-доро, вела их строго на восток. Широкая прямая трасса с настроенной «зеленой волной» светофоров позволяла ехать с комфортом.</w:t>
      </w:r>
    </w:p>
    <w:p>
      <w:r>
        <w:t xml:space="preserve">Пересекли по мостам реки Сумида и Аракава. Когда они приблизились к реке Эдогава, Рейко подала знак и припарковала «Хантер» у обочины. Когума и Сии остановились рядом. Рейко указала вперед: — Край Токио!</w:t>
      </w:r>
    </w:p>
    <w:p>
      <w:r>
        <w:t xml:space="preserve">Когума заглянула в смартфон. Посреди реки Эдогава, лежащей впереди, проходила граница между Токио и Тибой. Самая восточная точка Токио формально находилась в другом месте, но в пределах видимости Когумы это был самый правый край карты столицы.</w:t>
      </w:r>
    </w:p>
    <w:p>
      <w:r>
        <w:t xml:space="preserve">Сии, вглядываясь в мост, спросила: — А что там, на той стороне?</w:t>
      </w:r>
    </w:p>
    <w:p>
      <w:r>
        <w:t xml:space="preserve">Когума тоже никогда не бывала в префектуре Тиба. Рейко ответила как нечто само собой разумеющееся: — Ну, это же за пределами Токио? Наверняка безлюдная пустошь.</w:t>
      </w:r>
    </w:p>
    <w:p>
      <w:r>
        <w:t xml:space="preserve">Когума понимала, что это вряд ли так, но никто не знает наверняка, как выглядит мир за пределами его собственного горизонта. Карты в смартфонах и книгах — лишь информация, а не личный опыт. Поэтому троица, не сговариваясь, приняла решение: — Поедем посмотрим.</w:t>
      </w:r>
    </w:p>
    <w:p>
      <w:r>
        <w:t xml:space="preserve">Трасса Кэйё-доро незадолго до Эдогавы превращалась в автомагистраль, закрытую для маломощных мопедов. Оказавшись в тупике для обычного транспорта, девушки сверились с навигатором, сделали крюк к мосту Гёкуку ниже по течению и пересекли границу префектур.</w:t>
      </w:r>
    </w:p>
    <w:p>
      <w:r>
        <w:t xml:space="preserve">Переехав через темную реку в предрассветных сумерках, Когума въехала в город Итикава. Она с любопытством озиралась, ожидая увидеть иной мир. — Ну, в общем-то, ожидаемо.</w:t>
      </w:r>
    </w:p>
    <w:p>
      <w:r>
        <w:t xml:space="preserve">Окрестности магистрали ничем не отличались от Токио. Обочины были плотно застроены зданиями, домами, заводами и магазинами. По тротуарам уже шли редкие студенты и офисные работники, вышедшие пораньше.</w:t>
      </w:r>
    </w:p>
    <w:p>
      <w:r>
        <w:t xml:space="preserve">Удовлетворив любопытство, они развернулись и поехали обратно в Токио. Пейзаж оставался точно таким же, как в Тибе. Когума, до этого ехавшая в высоком темпе, жестом попросила Рейко сделать перерыв.</w:t>
      </w:r>
    </w:p>
    <w:p>
      <w:r>
        <w:t xml:space="preserve">Рейко нашла комбини и припарковалась. Здесь у магазинов уже были полноценные парковки, и внешне они были куда ближе к привычным им заведениям из Яманаси, чем те тесные точки в центре, которые они видели вчера в Ёёги.</w:t>
      </w:r>
    </w:p>
    <w:p>
      <w:r>
        <w:t xml:space="preserve">Они вошли внутрь. Первым делом — к полкам с напитками. Жажда в дороге не знает сезонов: летом влага уходит с потом, зимой — из-за сухого воздуха. В бутылках в их держателях еще оставалось по половине чая, но нельзя быть уверенным, что в следующий раз магазин попадется так же вовремя.</w:t>
      </w:r>
    </w:p>
    <w:p>
      <w:r>
        <w:t xml:space="preserve">Когума купила запасной пакет чая для доливки. Сии на мгновение замерла у кассы, соблазненная ароматом кофе, но, вспомнив, что уже пила его в Сибуе, ограничилась чаем в картонной упаковке. Рейко, чей желудок всего час назад был полон, стоически боролась с искушением купить мясную булочку-ман или что-нибудь из фритюра. Видимо, решив, что впереди её ждет еда поинтереснее, она ограничилась бутылкой минералки.</w:t>
      </w:r>
    </w:p>
    <w:p>
      <w:r>
        <w:t xml:space="preserve">Купив только питье, они вышли. И снова в путь.</w:t>
      </w:r>
    </w:p>
    <w:p>
      <w:r>
        <w:t xml:space="preserve">Зимний поздний рассвет еще не наступил, но утренние машины уже начали появляться. Им хотелось миновать центр города до того, как его забьют потоки тех, кто едет на работу.</w:t>
      </w:r>
    </w:p>
    <w:p>
      <w:r>
        <w:t xml:space="preserve">Восточный край Токио был освоен. По крайней мере, они своими глазами убедились, что по ту сторону границы не дикая глушь, а мир, неразрывно связанный со столицей. Теперь им предстояло отправиться в экспедицию к западному пределу.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