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25 — Пробуждение Токио</w:t>
      </w:r>
    </w:p>
    <w:p>
      <w:r>
        <w:rPr>
          <w:i/>
          <w:sz w:val="18"/>
        </w:rPr>
        <w:t xml:space="preserve">https://lorachi.baconana.com/novel/69d7cb49d3842e24f0ed9ede/volume/6/chapter/25</w:t>
      </w:r>
    </w:p>
    <w:p>
      <w:r>
        <w:t xml:space="preserve">Убедившись воочию, как выглядит восточный край Токио и что лежит за его пределами, Когума, Рейко и Сии решили держать курс на запад.</w:t>
      </w:r>
    </w:p>
    <w:p>
      <w:r>
        <w:t xml:space="preserve">Возвращаться тем же путем было скучно, поэтому они проехали несколько километров вдоль реки Эдогава вниз по течению до самого устья.</w:t>
      </w:r>
    </w:p>
    <w:p>
      <w:r>
        <w:t xml:space="preserve">Токио — это место, где из-за дороговизны земли дороги, кварталы и даже комбини кажутся тесными и крошечными, но реки здесь огромны. Реки в Яманаси обычно узкие и быстрые, так как текут вблизи истоков, но здесь, у самого входа в залив, Когума почувствовала величие водного пространства, замершего подобно гигантскому озеру.</w:t>
      </w:r>
    </w:p>
    <w:p>
      <w:r>
        <w:t xml:space="preserve">Ночная река, в которой не было слышно даже робкого журчания, была пугающе темной. Существование такой густой тьмы посреди залитого огнями Токио вызывало скорее любопытство, чем страх. Когума подумала, что было бы неплохо, если бы рядом с её новым домом в Матиде тоже текла река. Она слышала, что прямо перед домом Сии протекает Тамагава; Когума не планировала часто заглядывать к подруге после начала учебы, но теперь решила, что иногда навещать её стоит. В Токио, где куда ни глянь — везде люди и бетон, возможность провести время, глядя на ночную воду, сама по себе представляет ценность.</w:t>
      </w:r>
    </w:p>
    <w:p>
      <w:r>
        <w:t xml:space="preserve">Близ устья Эдогавы они снова заехали в город Итикава префектуры Тиба. Из-за того, что граница здесь проходит по руслу старой Эдогавы, часть Тибы выступает на западный берег современной реки. Как и в прошлый раз, Когума не почувствовала никакой разницы между Токио и Тибой, пересекая невидимую черту на асфальте.</w:t>
      </w:r>
    </w:p>
    <w:p>
      <w:r>
        <w:t xml:space="preserve">У самого залива они свернули направо, выехав на прибрежную трассу Ванган. Дорога, связывающая портовые районы Токио вдоль скоростной магистрали Ванган, разительно отличалась от тех национальных шоссе, по которым они ехали до этого. Широкая прямая магистраль была залита оранжевым светом фонарей, а со стороны моря слепили огнями промышленные комбинаты, извергающие пламя из труб. Это было лицо Токио-индустриального, а не торгового. И, прежде всего, здесь поражала скорость грузовиков.</w:t>
      </w:r>
    </w:p>
    <w:p>
      <w:r>
        <w:t xml:space="preserve">Ранним утром в центре Токио грузовиков было больше, чем легковушек, но на трассе Ванган казалось, что кроме фур здесь вообще никого нет. Все они неслись со скоростью, достойной хайвеев. К счастью, дорога была широкой, с просторными техническими зонами у края, что позволяло Когуме и остальным ехать в своем темпе, пока мимо один за другим пролетали гиганты. Рейко выглядела так, будто была готова прямо сейчас выжать из «Хантера» максимум, чтобы возглавить эту колонну фур. Сии, казалось, наслаждалась потоками воздуха, возникающими при проезде каждой махины. Когуме тоже нравилось ехать по такой живописной трассе, хотя она понимала, что для водителей грузовиков три мопеда под колесами — та еще помеха.</w:t>
      </w:r>
    </w:p>
    <w:p>
      <w:r>
        <w:t xml:space="preserve">Испытывая легкое чувство вины за то, что они мешают «кровеносной системе» японской логистики, они увидели впереди мигающие красные огоньки. Это была колонна шоссейных велосипедов. Убедившись, что сзади нет фур, Рейко взяла правее и обошла их. Когума и Сии последовали за ней, сверяясь с зеркалами. Да, эта дорога была создана для тех, кто работает, а они лишь совершали праздное выпускное путешествие. Те велосипедисты, вероятно, были в той же лодке. Но это дорога общего пользования. И каждый налогоплательщик имеет право пользоваться ею в своем темпе, соблюдая закон и негласные правила дорожного движения — в этом не было ничего зазорного.</w:t>
      </w:r>
    </w:p>
    <w:p>
      <w:r>
        <w:t xml:space="preserve">Фургоны пролетали мимо, кажется, даже не замечая жмущихся к краю «Кабов». Раньше, работая курьером, Когума порой испытывала неприязнь к тем, кто выезжал на дорогу ради забавы, но сейчас, глядя на ровный поток профессионалов, она осознала собственную незрелость как участника дорожного движения.</w:t>
      </w:r>
    </w:p>
    <w:p>
      <w:r>
        <w:t xml:space="preserve">Въехав в город с восточного края через Ванган, они быстро преодолели расстояние благодаря высокому темпу. К моменту, когда край неба начал светлеть, они уже добрались до Одайбы — западной части центра. Из-за необъяснимых ограничений на Радужном мосту (куда пускают мопеды от 125 «кубов», но запрещают 50-кубовые), им пришлось сделать крюк через Ариакэ и выехать на Харуми-дори.</w:t>
      </w:r>
    </w:p>
    <w:p>
      <w:r>
        <w:t xml:space="preserve">Проехав через Гинзу со стороны моста Катидоки, они свернули направо к Нихонбаси — нулевому километру шоссе №20, которое прошивает их родную Яманаси насквозь и тянется до Нагано. Затем они проехали вдоль внутренних рвов Императорского дворца и у ворот Хандзомон свернули налево, двигаясь на запад.</w:t>
      </w:r>
    </w:p>
    <w:p>
      <w:r>
        <w:t xml:space="preserve">Дорога, по которой они совсем недавно ехали на восток, теперь начала просыпаться, хотя небо едва посерело. Уже пошли рейсовые автобусы; на смену тем, кто работал или гулял ночью, пришли люди, спешащие на работу или учебу, зябко кутаясь на ходу.</w:t>
      </w:r>
    </w:p>
    <w:p>
      <w:r>
        <w:t xml:space="preserve">«Значит, и Токио, город без сна, меняется с приходом утра», — подумала Когума. Сии, лидировавшая в центре города, перед туннелем Гёэн свернула направо и через пару кварталов вывела их на улицу Ясукуни. Наверное, ей не хотелось снова ехать по шоссе №20, которое они и так видели бесконечно. Когума и Рейко были солидарны.</w:t>
      </w:r>
    </w:p>
    <w:p>
      <w:r>
        <w:t xml:space="preserve">В районе Кабуки-тё облик города снова изменился. Те кварталы, что только что просыпались, здесь всё еще жили ночными пейзажами. Огромное количество вывесок заливало улицы светом ярче, чем в любом другом районе Токио. Небо уже меняло цвет с черного на синий, но сам город яростно сиял, настаивая на том, что сейчас всё еще ночь, а по тротуарам бродили подвыпившие гуляки, вырывая у времени последние минуты «ночного овертайма». Удивительно, сколько лиц может быть у одного города.</w:t>
      </w:r>
    </w:p>
    <w:p>
      <w:r>
        <w:t xml:space="preserve">Стоило проехать под большим железнодорожным мостом Синдзюку, как ночной угар резко поутих. Для Когумы, у которой после февральской аварии осталась легкая травма по отношению к такси, было облегчением видеть, что их число (ночью они вели себя как короли дорог) резко сократилось с запуском поездов и автобусов.</w:t>
      </w:r>
    </w:p>
    <w:p>
      <w:r>
        <w:t xml:space="preserve">Три «Каба» — Когумы, Рейко и Сии — продолжали свой путь на запад по шоссе Омэ.</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