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28 — Отель</w:t>
      </w:r>
    </w:p>
    <w:p>
      <w:r>
        <w:rPr>
          <w:i/>
          <w:sz w:val="18"/>
        </w:rPr>
        <w:t xml:space="preserve">https://lorachi.baconana.com/novel/69d7cb49d3842e24f0ed9ede/volume/6/chapter/28</w:t>
      </w:r>
    </w:p>
    <w:p>
      <w:r>
        <w:t xml:space="preserve">Ни Когума, ни Рейко, ни Сии до самого этого момента не задумывались о самом важном решении любого путешествия — о месте ночлега.</w:t>
      </w:r>
    </w:p>
    <w:p>
      <w:r>
        <w:t xml:space="preserve">То ли они были слишком увлечены токийскими дорогами, где на каждом шагу в глаза бросалось что-то новое, то ли просто не хотели ставить точку в сегодняшнем приключении, выбирая место, где оно должно закончиться.</w:t>
      </w:r>
    </w:p>
    <w:p>
      <w:r>
        <w:t xml:space="preserve">Весь день они гоняли на «Кабах» как дети, которые никак не могут наиграться. Но когда над окраинами Токио (как и в Яманаси) раздалась мелодия «Юякэ Коякэ», транслируемая через уличные громкоговорители и возвещающая о закате, они остро осознали: дома, куда можно вернуться, у них нет.</w:t>
      </w:r>
    </w:p>
    <w:p>
      <w:r>
        <w:t xml:space="preserve">Когума огляделась, решив, что нужно хотя бы обеспечить себе крышу над головой. В южной части Матиды, где преобладали промышленные и торговые объекты, в пределах видимости не было ничего подходящего. Рейко поискала в смартфоне и выяснила, что если немного проехать, найдется интернет-кафе. Но они уже ночевали там вчера. Повторять один и тот же опыт сегодня — значит лишить путешествие смысла.</w:t>
      </w:r>
    </w:p>
    <w:p>
      <w:r>
        <w:t xml:space="preserve">Рейко, похоже, была того же мнения. Вместо интернет-кафе её внимание привлекли пестрые неоновые вывески «отелей для свиданий», которых было в избытке у развязки Йокогама-Матида на скоростной трассе Томэй.</w:t>
      </w:r>
    </w:p>
    <w:p>
      <w:r>
        <w:t xml:space="preserve">Когума с любопытством рассматривала на экране смартфона здания, похожие то на средневековые замки, то на роскошные лайнеры, то на подчеркнуто «приличные» отели. Она подумала, что если цена будет подходящей, то можно остановиться и там, но тут Сии, будто что-то вспомнив, принялась рыться в багаже на заднем сиденье своего «Литтл Каба».</w:t>
      </w:r>
    </w:p>
    <w:p>
      <w:r>
        <w:t xml:space="preserve">Сии извлекла на свет ваучер на проживание в известном отеле в центре города. С учетом ограничений по дням недели и категории номера, они втроем могли переночевать там совершенно бесплатно.</w:t>
      </w:r>
    </w:p>
    <w:p>
      <w:r>
        <w:t xml:space="preserve">— Папа приготовил это для моих вступительных экзаменов. Сначала родители хотели поехать со мной на экспрессе и остановиться в отеле за день до экзамена, но благодаря Когуме-сан и Рейко-тян в этом не возникло необходимости.</w:t>
      </w:r>
    </w:p>
    <w:p>
      <w:r>
        <w:t xml:space="preserve">Сии, решившая поступать в университет в районе Киоитё через общие экзамены, упрямо настаивала на том, что поедет туда на своем «Литтл Кабе». Когума и Рейко, к которым обратились за помощью обеспокоенные родители, в день экзамена тайно сопровождали её на своих мопедах, прикрывая Сии спереди и сзади на пути до Токио.</w:t>
      </w:r>
    </w:p>
    <w:p>
      <w:r>
        <w:t xml:space="preserve">Похоже, Сии с самого начала раскусила их план. И хотя во всей этой затее было трудно найти рациональный смысл, Сии утверждала, что смогла поступить именно благодаря поддержке подруг и своему «Литтл Кабу».</w:t>
      </w:r>
    </w:p>
    <w:p>
      <w:r>
        <w:t xml:space="preserve">— Если бы я приехала в Токио с мамой и папой и отправилась на экзамен из отеля, у меня в тот день наверняка были бы совсем другие мысли и настрой.</w:t>
      </w:r>
    </w:p>
    <w:p>
      <w:r>
        <w:t xml:space="preserve">И это правда: когда ты управляешь мотоциклом — занятие, само по себе сопряженное с риском, — в тебе просыпается желание справляться с любыми препятствиями собственными силами.</w:t>
      </w:r>
    </w:p>
    <w:p>
      <w:r>
        <w:t xml:space="preserve">Конечно, это утомляет, а время прибытия всегда неточно. В мире, помешанном на экологии, к байкерам относятся с предубеждением, но человеческие способности для того и существуют, чтобы преодолевать эти преграды, следовать своим решениям и доводить задуманное до конца.</w:t>
      </w:r>
    </w:p>
    <w:p>
      <w:r>
        <w:t xml:space="preserve">Рейко выхватила ваучер, которым хвасталась Сии, и, изучив текст, произнесла: — Если мы хотим там сегодня заночевать, надо спешить. А то рестораны закроются.</w:t>
      </w:r>
    </w:p>
    <w:p>
      <w:r>
        <w:t xml:space="preserve">Сии, сама же предложившая бесплатный купон, вдруг обеспокоенно добавила: — Его нельзя использовать, если отель переполнен. Наверное, стоит сначала проверить наличие свободных мест...</w:t>
      </w:r>
    </w:p>
    <w:p>
      <w:r>
        <w:t xml:space="preserve">Когума ничего не ответила. Она просто похлопала по сиденью своего «Каба».</w:t>
      </w:r>
    </w:p>
    <w:p>
      <w:r>
        <w:t xml:space="preserve">Даже если в отеле не окажется мест, пока у них есть «Кабы», они смогут исколесить Токио вдоль и поперек в поисках любого другого приюта.</w:t>
      </w:r>
    </w:p>
    <w:p>
      <w:r>
        <w:t xml:space="preserve">Глаза Сии засияли, и она тоже похлопала по седлу «Литтл Каба». Рейко хлопнула по заднему кофру «Хантера». По её лицу было видно: если их выставят из отеля, она готова поставить палатку и разбить лагерь прямо в парке Хибия.</w:t>
      </w:r>
    </w:p>
    <w:p>
      <w:r>
        <w:t xml:space="preserve">Обретя новую цель, Когума и остальные сорвались с места.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