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36 — Завершение</w:t>
      </w:r>
    </w:p>
    <w:p>
      <w:r>
        <w:rPr>
          <w:i/>
          <w:sz w:val="18"/>
        </w:rPr>
        <w:t xml:space="preserve">https://lorachi.baconana.com/novel/69d7cb49d3842e24f0ed9ede/volume/6/chapter/36</w:t>
      </w:r>
    </w:p>
    <w:p>
      <w:r>
        <w:t xml:space="preserve">В неверном свете походного фонаря лица Рейко и Сии одновременно выразили недоумение.</w:t>
      </w:r>
    </w:p>
    <w:p>
      <w:r>
        <w:t xml:space="preserve">Обычно Рейко, которая с радостью подхватывала любую идею Когумы куда-нибудь съездить на «Кабах», на этот раз ответила с вызовом: — И куда это мы там не ездили?</w:t>
      </w:r>
    </w:p>
    <w:p>
      <w:r>
        <w:t xml:space="preserve">Сии, не отрываясь от смартфона, добавила: — У вас появилось какое-то особенное место на примете?</w:t>
      </w:r>
    </w:p>
    <w:p>
      <w:r>
        <w:t xml:space="preserve">Когума покачала головой. Эти двое всё прекрасно понимали. Они просто притворялись, что не замечают очевидного.</w:t>
      </w:r>
    </w:p>
    <w:p>
      <w:r>
        <w:t xml:space="preserve">В пустом доме, где не было ни света, ни газа, ни воды — в обстановке, которая из-за обилия дерева мало чем отличалась от палатки или бунгало в кемпинге, — Когума, лежавшая на татами в спальнике, приподнялась и произнесла: — Мы едем в Яманаси.</w:t>
      </w:r>
    </w:p>
    <w:p>
      <w:r>
        <w:t xml:space="preserve">Рейко скучающе перевернулась на бок: — Ты что-то там забыла?</w:t>
      </w:r>
    </w:p>
    <w:p>
      <w:r>
        <w:t xml:space="preserve">Когуме очень хотелось дать ей пинка, но роль «воспитателя» исполнил один из крепких деревянных столбов дома: Рейко случайно задела его и выгнулась дугой, как вареный лобстер.</w:t>
      </w:r>
    </w:p>
    <w:p>
      <w:r>
        <w:t xml:space="preserve">Сии, чей крошечный силуэт занимал едва ли половину взрослого спальника, пробормотала, опустив взгляд: — Я уже перевезла все вещи. Все формальности с переездом и университетом улажены. Стоит мне и моему «Литтл Кабу» доехать до дома в Футако-Тамагава — и моя токийская жизнь официально начнется.</w:t>
      </w:r>
    </w:p>
    <w:p>
      <w:r>
        <w:t xml:space="preserve">Рейко, которой, кажется, даже понравился проучивший её столб, обхватила его руками прямо в спальнике и добавила: — Я тоже съехала из логхауса. Вещи отправила родителям, а сама собираюсь в кругосветку. Я уже давно сказала «бай-бай» и тесной Яманаси, и всей этой Японии, где «Кабу» не дают показать всё, на что он способен.</w:t>
      </w:r>
    </w:p>
    <w:p>
      <w:r>
        <w:t xml:space="preserve">Когума высунулась из спальника по пояс. Она не была уверена, что сможет донести свою мысль одними словами. — Вы уверены, что поставили в своей жизни в Яманаси точку?</w:t>
      </w:r>
    </w:p>
    <w:p>
      <w:r>
        <w:t xml:space="preserve">Сии, которая до этого упорно избегала взгляда Когумы, подняла голову. В её глазах читалось замешательство. — Я выписалась из реестра жителей, переехала в Токио и сдала студенческий билет. В Яманаси мне больше делать нечего.</w:t>
      </w:r>
    </w:p>
    <w:p>
      <w:r>
        <w:t xml:space="preserve">У Когумы ситуация была аналогичной. Переезд на «Санни Траке» Сино-сана был завершен, а в Яманаси у неё оставался лишь оплаченный до конца марта договор аренды квартиры. Все дела в мэрии и школе были закончены.</w:t>
      </w:r>
    </w:p>
    <w:p>
      <w:r>
        <w:t xml:space="preserve">Рейко расстегнула молнию спальника и, скрестив руки и длинные ноги, пристально посмотрела на Когуму: — Ты что, хочешь, чтобы я пошла кланяться всем подряд и обливаться слезами на прощание?</w:t>
      </w:r>
    </w:p>
    <w:p>
      <w:r>
        <w:t xml:space="preserve">Когума отпила глоток ледяного чая из бутылки, стоявшей у изголовья, и ответила: — Я не собираюсь разыгрывать сцены из дешевых драм или детских комиксов. Но это не значит, что нам некому сказать «спасибо», закрывая главу нашей жизни в Яманаси.</w:t>
      </w:r>
    </w:p>
    <w:p>
      <w:r>
        <w:t xml:space="preserve">Между ними повисла тишина. Рейко поправила свои длинные волосы: — Я не из тех, кто благодарит людей без причины.</w:t>
      </w:r>
    </w:p>
    <w:p>
      <w:r>
        <w:t xml:space="preserve">Она посмотрела в окно. Пейзаж, который днем казался невероятно зеленым для Токио, ночью сверкал огнями фонарей — это была не та бездонная черная пустота, что в Яманаси. — Насчет людей не знаю, но я точно еще не попрощалась с горами Южных Альп.</w:t>
      </w:r>
    </w:p>
    <w:p>
      <w:r>
        <w:t xml:space="preserve">Сии, сидевшая в раздумьях, вдруг вскинулась: — Точно! Я вспомнила! Я забыла свою любимую серебряную ложечку для мармелада в родительском доме в Яманаси! Без неё я просто не могу есть джем!</w:t>
      </w:r>
    </w:p>
    <w:p>
      <w:r>
        <w:t xml:space="preserve">Увидев, как Сии мгновенно сменила меланхолию на энтузиазм, Рейко взглянула на свои часы </w:t>
      </w:r>
      <w:r>
        <w:rPr>
          <w:i/>
        </w:rPr>
        <w:t xml:space="preserve">Omega Speedmaster</w:t>
      </w:r>
      <w:r>
        <w:t xml:space="preserve">: — Когда выезжаем?</w:t>
      </w:r>
    </w:p>
    <w:p>
      <w:r>
        <w:t xml:space="preserve">Она явно была готова сорваться прямо сейчас, чтобы быть в Яманаси до рассвета, но Когума показала ей календарь на своих </w:t>
      </w:r>
      <w:r>
        <w:rPr>
          <w:i/>
        </w:rPr>
        <w:t xml:space="preserve">Casio F-91W</w:t>
      </w:r>
      <w:r>
        <w:t xml:space="preserve">: — Завтра.</w:t>
      </w:r>
    </w:p>
    <w:p>
      <w:r>
        <w:t xml:space="preserve">Дата — 30 марта. Следующий день, 31 марта, станет последним днем, когда Когума, Рейко и Сии официально и юридически будут считаться старшеклассницами.</w:t>
      </w:r>
    </w:p>
    <w:p>
      <w:r>
        <w:t xml:space="preserve">Сии сверилась со своими </w:t>
      </w:r>
      <w:r>
        <w:rPr>
          <w:i/>
        </w:rPr>
        <w:t xml:space="preserve">G-Shock</w:t>
      </w:r>
      <w:r>
        <w:t xml:space="preserve">: — Значит, завтра утром.</w:t>
      </w:r>
    </w:p>
    <w:p>
      <w:r>
        <w:t xml:space="preserve">В Яманаси действует комендантский час для несовершеннолетних. Живя там, они то вспоминали, то забывали об этом правиле, но решили, что в свой последний день в качестве школьниц они должны встретить рассвет с достоинством.</w:t>
      </w:r>
    </w:p>
    <w:p>
      <w:r>
        <w:t xml:space="preserve">От долгих разговоров снова разыгрался аппетит, но рядом с домом не было ни комбини, ни лапшичных, а холодильник стоял пустым без электричества. Решив, что сон — лучшее лекарство от голода, девушки погасили фонарь, забрались в спальники и уснули, готовясь к раннему подъему.</w:t>
      </w:r>
    </w:p>
    <w:p>
      <w:r>
        <w:t xml:space="preserve">Финальная цель токийского путешествия Когумы, Рейко и Сии была определена.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