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5 — Лобстер</w:t>
      </w:r>
    </w:p>
    <w:p>
      <w:r>
        <w:rPr>
          <w:i/>
          <w:sz w:val="18"/>
        </w:rPr>
        <w:t xml:space="preserve">https://lorachi.baconana.com/novel/69d7cb49d3842e24f0ed9ede/volume/6/chapter/5</w:t>
      </w:r>
    </w:p>
    <w:p>
      <w:r>
        <w:t xml:space="preserve">Три лобстера, доставшиеся Когуме, были тщательно отмыты от опилок, в которых их держали для сохранения влажности, и сварены в огромной кастрюле, похожей на чан, которая почему-то нашлась в доме у Рейко.</w:t>
      </w:r>
    </w:p>
    <w:p>
      <w:r>
        <w:t xml:space="preserve">Лобстеры, которых рекламировали как доставленных живыми самолетом из канадского Галифакса, в пенопластовой коробке вели себя вяло — было неясно, живы они или нет. Но стоило им оказаться в кипящем чане, как они начали брыкаться так яростно, что едва не выпрыгивали наружу. Рейко, взявшая на себя роль повара, с криками «Не-не-не-не!» в ужасе попятилась.</w:t>
      </w:r>
    </w:p>
    <w:p>
      <w:r>
        <w:t xml:space="preserve">В итоге беглецов переловила Сии. Со словами «Такой деликатес пропадает!» она без тени жалости похватала их и зашвырнула обратно в кипяток. Удерживая крышку кастрюли, в которой метались существа (у которых, по идее, нервная система не должна чувствовать боли), Сии заметила: — Раз у нас есть такая большая кастрюля, в следующий раз надо сварить и съесть живых крабов.</w:t>
      </w:r>
    </w:p>
    <w:p>
      <w:r>
        <w:t xml:space="preserve">Рейко вздрагивала и закрывала уши от звука ударов панцирей о стенки котла, но Сии выглядела довольной — для неё это было лишь доказательством свежести, которую не встретишь в обычном рыбном ресторане.</w:t>
      </w:r>
    </w:p>
    <w:p>
      <w:r>
        <w:t xml:space="preserve">Когума тем временем занималась гарниром — запеченным картофелем. Она слышала, что во многих странах жарка мяса или варка креветок — это мужская работа, но поскольку Рейко как «глава семьи» явно не справлялась, Когума поручила ей сервировку стола.</w:t>
      </w:r>
    </w:p>
    <w:p>
      <w:r>
        <w:t xml:space="preserve">Рейко протерла самодельный стол из бруса, расстелила салфетки, разложила приборы и разлила по бокалам несладкую газированную воду </w:t>
      </w:r>
      <w:r>
        <w:rPr>
          <w:i/>
        </w:rPr>
        <w:t xml:space="preserve">Fuji Mineral</w:t>
      </w:r>
      <w:r>
        <w:t xml:space="preserve">. Сии щипцами достала из кастрюли ярко-красных, испускающих пар лобстеров. Когума выложила их на большие тарелки, добавив обжаренные грибы со стручковой фасолью и картофелины, которые она запекла в духовке, сделала крестообразный надрез и начинила сметаной с хрустящим беконом.</w:t>
      </w:r>
    </w:p>
    <w:p>
      <w:r>
        <w:t xml:space="preserve">Решив, что витаминов маловато, Когума поставила в центр стола глубокую миску размером с тазик, наполненную на скорую руку нарезанным салатом из латука, лука и помидоров.</w:t>
      </w:r>
    </w:p>
    <w:p>
      <w:r>
        <w:t xml:space="preserve">Завершив приготовления, Когума хотела было по привычке включить радио, но передумала и просто села. Сегодня у неё было сразу два источника шума куда громче любого радио. Рейко и Сии тоже заняли свои места, легонько чокнулись бокалами с газировкой и приступили к ужину.</w:t>
      </w:r>
    </w:p>
    <w:p>
      <w:r>
        <w:t xml:space="preserve">И салат с заправкой из оливкового масла и бальзамического уксуса (рецепт Сии), и лобстер под соусом из сливочного масла (вкус которого поначалу вызывал у Когумы сомнения), и овощи — всё было великолепно. Никто из троих толком не знал, как правильно есть лобстера, но Рейко спросила у смартфона, и тот выдал подробную инструкцию. Суть сводилась к тому, что, в отличие от рыбы, где нужно выуживать кости из мяса, здесь достаточно вскрыть панцирь — и почти всё, что внутри, съедобно.</w:t>
      </w:r>
    </w:p>
    <w:p>
      <w:r>
        <w:t xml:space="preserve">Рейко с упоением вгрызлась в хвост, который легко отделился целиком; её губы были перепачканы маслом. Сии, не имея специальных щипцов, разбивала острые клешни рукояткой вилки, рискуя поранить руки, и выковыривала мясо ножом. На её лице читалась решимость съесть всё, даже ценой травмы.</w:t>
      </w:r>
    </w:p>
    <w:p>
      <w:r>
        <w:t xml:space="preserve">Когума тоже оценила вкус, попробовав лобстера и с маслом, и с соевым соусом из шкафа. Икра и томалли (печень) оказались очень насыщенными и нежными. Пока она лежала в больнице, где постоянно давали рыбу, ей казалось, что местная еда неплоха. Но поедая деликатес, который никогда не подадут в палате, она по-настоящему почувствовала себя свободной.</w:t>
      </w:r>
    </w:p>
    <w:p>
      <w:r>
        <w:t xml:space="preserve">Когума поняла, почему Накамура, которая всё еще лечится от травмы позвоночника, так щедро отдала ей этих дорогих омаров. Умелица Накамура наверняка смогла бы сварить их и в палате, но вкус этого блюда слишком сильно отдает «внешним миром». Для человека, который убедил себя, что он вполне счастлив и в стенах больницы, такая еда стала бы болезненным напоминанием о том, чего он лишен.</w:t>
      </w:r>
    </w:p>
    <w:p>
      <w:r>
        <w:t xml:space="preserve">Сии тоже вовсю уплеталa лобстера. Из-за стресса перед экзаменами у неё совсем пропал аппетит, но после того, как она выложилась на тестах на полную, самочувствие улучшилось. Однако теперь, перед объявлением результатов, тревога вернулась — последние пару дней кусок не лез ей в горло.</w:t>
      </w:r>
    </w:p>
    <w:p>
      <w:r>
        <w:t xml:space="preserve">Сии старалась не волновать подруг и перед Когумой и Рейко бодрилась, но Эми по секрету рассказала Когуме, что Сии страдает не столько от отсутствия аппетита, сколько от накатывающего чувства одиночества, когда остается одна.</w:t>
      </w:r>
    </w:p>
    <w:p>
      <w:r>
        <w:t xml:space="preserve">Птицы лучше всех летают, рыбы — плавают. Эми, проводящая много времени на природе, никогда не ошибалась в сути вещей. Она была уверена: ей самой не нужно ничего предпринимать, ведь Когума найдет способ развеять печаль сестры.</w:t>
      </w:r>
    </w:p>
    <w:p>
      <w:r>
        <w:t xml:space="preserve">Раз уж Эми на неё так рассчитывает, Когума решила стать хоть «летучей рыбой», способной и летать, и плавать. Поэтому она сама организовала этот праздник в честь собственного выздоровления.</w:t>
      </w:r>
    </w:p>
    <w:p>
      <w:r>
        <w:t xml:space="preserve">Судя по тому, как Сии высасывала сок из клешни лобстера, проблема с аппетитом пока была решена. Что касается второй тревоги — способа решения Когума не знала. Она даже не была уверена, нужно ли её решать.</w:t>
      </w:r>
    </w:p>
    <w:p>
      <w:r>
        <w:t xml:space="preserve">Совсем скоро выпускной. А после него и Когума, и Рейко, и Сии начнут двигаться каждая своим путем. Наступит время одиночества. Понимая, что это слишком деликатная тема, Когума во время ужина старательно избегала разговоров о том, что будет после школы.</w:t>
      </w:r>
    </w:p>
    <w:p>
      <w:r>
        <w:t xml:space="preserve">Она посмотрела на Рейко. В этот момент их взгляды встретились — Рейко как раз вытирала остатки соуса кусочком цельнозернового хлеба. Когума подумала: «Интересно, она чувствует то же самое?».</w:t>
      </w:r>
    </w:p>
    <w:p>
      <w:r>
        <w:t xml:space="preserve">Проглотив пропитанный маслом хлеб и запив его газировкой, Рейко спросила: — Скоро весенние каникулы. Какие планы?</w:t>
      </w:r>
    </w:p>
    <w:p>
      <w:r>
        <w:t xml:space="preserve">Ну конечно. В этом была вся Рейко.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