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8 — Узы</w:t>
      </w:r>
    </w:p>
    <w:p>
      <w:r>
        <w:rPr>
          <w:i/>
          <w:sz w:val="18"/>
        </w:rPr>
        <w:t xml:space="preserve">https://lorachi.baconana.com/novel/69d7cb49d3842e24f0ed9ede/volume/6/chapter/8</w:t>
      </w:r>
    </w:p>
    <w:p>
      <w:r>
        <w:t xml:space="preserve">После выпускного втроем поехать в Токио.</w:t>
      </w:r>
    </w:p>
    <w:p>
      <w:r>
        <w:t xml:space="preserve">Спустя несколько дней после того, как это странное решение было принято, объявили результаты экзаменов Сии. Она поступила на факультет иностранных языков в университет в районе Киоитё. Сии, которая с конца лета не вылезала из учебников, теперь, казалось, сбросила с себя весь накопленный груз и проспала целые сутки напролет.</w:t>
      </w:r>
    </w:p>
    <w:p>
      <w:r>
        <w:t xml:space="preserve">Сии рассказывала, что и во время подготовки, и в ожидании результатов она не могла проспать дольше пяти часов, как бы ни старалась. Теперь же она наконец погрузилась в глубокий, безмятежный сон. По словам Эми, Сии оккупировала диван в гостиной прямо в том, в чем была — в спортивном костюме «Лацио», который служил ей одновременно пижамой, домашней одеждой и нарядом для вылазок в соседний магазин. Она даже не проснулась, когда отец прямо у неё под ухом включил кофемолку, шумящую как электроинструмент. Лишь изредка она приоткрывала глаза, чтобы съесть сэндвич или что-то еще, что можно схватить рукой, приготовленное матерью или Эми, и тут же засыпала снова. Поистине неряшливое зрелище.</w:t>
      </w:r>
    </w:p>
    <w:p>
      <w:r>
        <w:t xml:space="preserve">На следующий день, когда родители уже ушли в лавку, Сии всё так же спала на диване, завернувшись в полотенце Миссони, напоминая куколку шелкопряда. Даже когда Когума заехала за ней на «Кабе», Сии всем видом показывала, что идти в школу не желает. Когума уже начала присматривать подходящую картонную коробку, решив, что проще будет упаковать Сии и привязать к багажнику, но тут Эми, которая утром в LINE просила забрать сестру, предложила: «А что, если я переоденусь в её форму и пойду в класс третьего года вместо неё?». Когума была готова согласиться, и только тогда из махрового кокона нехотя показалось лицо Сии.</w:t>
      </w:r>
    </w:p>
    <w:p>
      <w:r>
        <w:t xml:space="preserve">Сии ростом меньше 140 см и высокая Эми под 170 см вряд ли могли поменяться ролями незаметно, но в мире есть люди вроде Эми, которым дается легко то, что не под силу обычным смертным. По крайней мере, классная руководительница Когумы, которая всегда провожала заходящую в класс Эми пылким взглядом и засыпала Когуму вопросами о ней, наверняка бы без колебаний отметила Сии в журнале как присутствующую, если бы Эми посмотрела ей в глаза и представилась именем сестры.</w:t>
      </w:r>
    </w:p>
    <w:p>
      <w:r>
        <w:t xml:space="preserve">Когума подхватила вскочившую и вытянувшую руки Сии, отнесла её в ванную, заставила принять душ, высушила ей волосы и помогла одеться. Хотя школа еще не была окончена, Сии в мыслях уже стала студенткой и теперь капризничала, не желая влезать в тесную форму. Когуме пришлось буквально «затянуть» её школьным галстуком.</w:t>
      </w:r>
    </w:p>
    <w:p>
      <w:r>
        <w:t xml:space="preserve">Скоро Когуме и Сии действительно больше не нужно будет носить форму, но по мере того, как они станут студентами и взрослыми людьми, вещей, сковывающих и затягивающих тело, будет становиться только больше. С этой мыслью Когума взяла с каминной полки (которая в доме Сии была закрыта огнеупорным стеклом по всем правилам пожарной безопасности) шлем MOMO и перчатки и бросила их Сии, пока та вяло паковала учебники в рюкзак.</w:t>
      </w:r>
    </w:p>
    <w:p>
      <w:r>
        <w:t xml:space="preserve">На полке рядом стоял второй такой же шлем MOMO, только размером побольше — шлем Эми. Эми, которая раньше не проявляла интереса к мототехнике, внезапно и очень легко купила себе мопед.</w:t>
      </w:r>
    </w:p>
    <w:p>
      <w:r>
        <w:rPr>
          <w:b/>
        </w:rPr>
        <w:t xml:space="preserve">Piaggio Vespa.</w:t>
      </w:r>
    </w:p>
    <w:p>
      <w:r>
        <w:t xml:space="preserve">Знаменитый итальянский малютка-мотоцикл, родоначальник всех скутеров, которых сейчас так много в Японии. Эми нашла двадцатилетнюю Vespa 50s на свалке у «палочного человечка». И хотя раньше она не была склонна к тратам, на этот раз она мгновенно оформила кредит и совершила покупку.</w:t>
      </w:r>
    </w:p>
    <w:p>
      <w:r>
        <w:t xml:space="preserve">Когума догадывалась о причине такой спонтанности. Наверняка о «Веспе» мечтала и пускала слюни вовсе не Эми, а её одноклассница и неразлучная подруга Ито Фуми. Поскольку «Веспа» была со свалки, она выглядела довольно потрепанной, но после обслуживания и тонкой настройки в мастерской Сино-сана механизм был в отличном состоянии. Однако Эми почти не ездила на ней — она постоянно одалживала Honda Motra, принадлежавшую Фуми.</w:t>
      </w:r>
    </w:p>
    <w:p>
      <w:r>
        <w:t xml:space="preserve">Что касается страховки и компенсаций при авариях, проблем не возникало: у обеих был оформлен «семейный байк-полис», который страхует человека, а не конкретный байк. Когума сначала подумала, что было бы логичнее, если бы Эми владела «Мотрой», а Фуми — «Веспой», но, по словам Фуми, этот обмен был результатом их собственной рациональности.</w:t>
      </w:r>
    </w:p>
    <w:p>
      <w:r>
        <w:t xml:space="preserve">Люди склонны лихачить и безрассудно использовать возможности своего тела, когда едут на своем байке, но с чужим так не поступишь. Эми, которая вечно лезла в авантюры, и Фуми, которая не отличалась крепким здоровьем, решили меняться техникой именно для того, чтобы не совершать глупостей выше своих сил.</w:t>
      </w:r>
    </w:p>
    <w:p>
      <w:r>
        <w:t xml:space="preserve">Эми и Фуми не всегда были вместе, но даже когда Эми была одна и не нуждалась в присмотре за Фуми, у неё была «Мотра». И она никогда бы не сделала ничего, что могло повредить «Мотру» и расстроить Фуми. У Фуми же, даже когда Эми была далеко и не могла помочь, рядом всегда была «Веспа». Поэтому она вела себя осторожно, стараясь сберечь не только себя, но и байк подруги.</w:t>
      </w:r>
    </w:p>
    <w:p>
      <w:r>
        <w:t xml:space="preserve">Когума подумала, что мотоциклы способны и на такое, но её немного задело, что пока она месяц валялась в больнице, столько всего произошло без её участия. «Ладно, — решила она, — как-нибудь одолжу „Мотру“ у Эми и выжму из неё всё, на что она способна».</w:t>
      </w:r>
    </w:p>
    <w:p>
      <w:r>
        <w:t xml:space="preserve">Надев шлем, полученный от Когумы, и закинув рюкзак за спину, Сии вышла из гостиной в прихожую. Послушав совета Когумы о том, что раз уж она села на «Литтл Каб», то лучше носить обувь, закрывающую щиколотку, Сии сменила школьные лоферы на ботинки Timberland. Затянув шнурки «желтых ботинок» и надев кожаные перчатки MOMO, она преобразилась.</w:t>
      </w:r>
    </w:p>
    <w:p>
      <w:r>
        <w:t xml:space="preserve">Увидев, как вялая и ленивая Сии внутренне подобралась, облачившись в экипировку, Когума тоже надела шлем и перчатки и открыла входную дверь. Снаружи их ждали «Супер Каб» и «Литтл Каб».</w:t>
      </w:r>
    </w:p>
    <w:p>
      <w:r>
        <w:t xml:space="preserve">По мере того как человек превращается из ребенка во взрослого, вещей, которые «затягивают» и обременяют его, становится всё больше. Например, экипировка, необходимая для езды на мотоцикле.</w:t>
      </w:r>
    </w:p>
    <w:p>
      <w:r>
        <w:t xml:space="preserve">Но теперь ты можешь сам выбирать, что именно на себя надеть.</w:t>
      </w:r>
    </w:p>
    <w:p>
      <w:r>
        <w:t xml:space="preserve">Когума и Сии одновременно запустили двигатели своих «Кабов».</w:t>
      </w:r>
    </w:p>
    <w:p>
      <w:r>
        <w:t xml:space="preserve">И это не было бременем.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