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
<Relationships xmlns="http://schemas.openxmlformats.org/package/2006/relationships">
<Relationship Id="rId1" Type="http://schemas.openxmlformats.org/officeDocument/2006/relationships/officeDocument" Target="word/document.xml"/>
</Relationships>
</file>

<file path=word/document.xml><?xml version="1.0" encoding="utf-8"?>
<w:document xmlns:w="http://schemas.openxmlformats.org/wordprocessingml/2006/main">
  <w:body>
    <w:p>
      <w:r>
        <w:rPr>
          <w:b/>
          <w:sz w:val="48"/>
        </w:rPr>
        <w:t xml:space="preserve">Super Cub</w:t>
      </w:r>
    </w:p>
    <w:p>
      <w:r>
        <w:rPr>
          <w:b/>
          <w:sz w:val="32"/>
        </w:rPr>
        <w:t xml:space="preserve">Том 7 · Глава 16 — Ориентация</w:t>
      </w:r>
    </w:p>
    <w:p>
      <w:r>
        <w:rPr>
          <w:i/>
          <w:sz w:val="18"/>
        </w:rPr>
        <w:t xml:space="preserve">https://lorachi.baconana.com/novel/69d7cb49d3842e24f0ed9ede/volume/7/chapter/16</w:t>
      </w:r>
    </w:p>
    <w:p>
      <w:r>
        <w:t xml:space="preserve">Насладившись сполна возможностями «Каба 90», Когума вернулась домой уже за полночь. С того момента, как она забрала его вечером, она провела в седле несколько часов кряду, но ей всё еще казалось мало.</w:t>
      </w:r>
    </w:p>
    <w:p>
      <w:r>
        <w:t xml:space="preserve">Теперь она была в том возрасте, когда за ночные прогулки её уже не могла задержать полиция, но после вступительной церемонии завтрашний день сулил немало дел.</w:t>
      </w:r>
    </w:p>
    <w:p>
      <w:r>
        <w:t xml:space="preserve">Весна была в самом разгаре. Пропали минусовые температуры — главные враги мотоциклиста, изводившие её еще месяц назад. Даже если дорога была мокрой от горных ключей, можно было не бояться, что колесо поскользнется на льду. Температура и влажность были такими, что в джинсах и легкой мотокуртке ехалось идеально — лучшая пора для байка.</w:t>
      </w:r>
    </w:p>
    <w:p>
      <w:r>
        <w:t xml:space="preserve">Загнав «Каб» в контейнер, Когума вошла в дом через темную прихожую. Она подумала, что пора бы настроить автоматическое включение уличного света, но сейчас её голова была забита только «Кабом»: что с ним сделать и куда на нем поехать. О предстоящих делах в университете она почти не думала.</w:t>
      </w:r>
    </w:p>
    <w:p>
      <w:r>
        <w:t xml:space="preserve">Включив подогрев воды через пульт на кухне, она успела приготовить ужин, пока наполнялась ванна. Окунувшись в горячую воду, Когума почувствовала, как тело, еще хранившее вибрацию мотора, наконец расслабляется. Она выключила свет в ванной и открыла окно.</w:t>
      </w:r>
    </w:p>
    <w:p>
      <w:r>
        <w:t xml:space="preserve">Днем отсюда были видны холмы Тамы и надгробия кладбища, но с наступлением темноты пейзаж погружался в густую черноту. Ей нравилось, что в поле зрения не было ни одного искусственного источника света. В небе висела луна, близкая к фазе первой четверти. Это было не так эффектно, как сияющее полнолуние, заливающее всё вокруг, но этот «полумесяц», похожий на прищуренный в улыбке глаз, ей тоже нравился. В сущности, она и сама сейчас улыбалась, окутанная чувством удовлетворения, которое подарил ей «Каб 90».</w:t>
      </w:r>
    </w:p>
    <w:p>
      <w:r>
        <w:t xml:space="preserve">Услышав сигнал готовности риса, Когума закрыла окно и вышла из ванны. Она забросила одежду и белье в стиральную машину, опустив шланг для забора воды прямо в ванну. Возможность затеять стирку посреди ночи — еще один плюс особняка без соседей за стенкой.</w:t>
      </w:r>
    </w:p>
    <w:p>
      <w:r>
        <w:t xml:space="preserve">Достав из пластикового бокса, служившего ей комодом, бордовый спортивный костюм, Когума задумалась. Как и её первый «полтинник», этот мощный «Каб 90» пока не имел багажных емкостей. Скоро начнется учеба, лекции, поездки за продуктами — нужно как-то дооснастить его для перевозки вещей.</w:t>
      </w:r>
    </w:p>
    <w:p>
      <w:r>
        <w:t xml:space="preserve">Тут она вспомнила о том, что стоит в глубине гаража-контейнера. Её старый битый «Каб». Если ей что-то нужно, можно просто «раздеть» этого донора. Похоже, всё складывалось как нельзя лучше. Не только ящик для багажа, но и любую деталь можно было снять с того «полтинника». Если с «девяностым» что-то случится, ей не придется ждать поставки запчастей.</w:t>
      </w:r>
    </w:p>
    <w:p>
      <w:r>
        <w:t xml:space="preserve">Включив NHK-FM на кухне и зажегши самодельное мягкое освещение, Когума устроилась за своей барной стойкой. На ужин были рис с карри, коул-слоу и газировка. После еды она осталась на табурете, листая iPad. Она смотрела аксессуары для «Каба», инструменты и идеи для реновации дома и гаража, пока глаза не начали слипаться.</w:t>
      </w:r>
    </w:p>
    <w:p>
      <w:r>
        <w:t xml:space="preserve">Она убрала iPad в ящик стола. Эту вещь нельзя было просто бросить на кровать. Планшет достался ей от президента курьерской компании Укии как рабочий инструмент еще в Яманаси. Когума пыталась вернуть его при увольнении, но Укия наотрез отказалась: «Прошу, оставь его себе».</w:t>
      </w:r>
    </w:p>
    <w:p>
      <w:r>
        <w:t xml:space="preserve">Для Когумы возврат планшета означал не только выход из штата компании, но и умение вовремя ставить точки в отношениях. Но в итоге она всё же увезла его с собой. Если двое решили разойтись, не стоит оставлять недосказанности. Но в мире есть люди, которым позволено нарушать «правильные» способы расставания. Для Когумы Укия была человеком, чьи внутренние принципы весили больше, чем общественная мораль или законы. С этой легкомысленной, но иногда проницательной женщиной, так ловко управлявшей своим Honda Fusion, такие неопределенные отношения казались самыми уместными.</w:t>
      </w:r>
    </w:p>
    <w:p>
      <w:r>
        <w:t xml:space="preserve">В любом случае, читать файлы лекций и писать отчеты на смартфоне было бы слишком тяжело для глаз. iPad в связке с её беспроводной клавиатурой превращался в полноценный ноутбук, так что лишним он точно не был.</w:t>
      </w:r>
    </w:p>
    <w:p>
      <w:r>
        <w:t xml:space="preserve">Погасив свет в столовой, Когума перешла в спальню и расстелила футон на свежих татами. Решение оставить эту комнату в японском стиле было верным. Заведя будильник на телефоне, она мгновенно уснула.</w:t>
      </w:r>
    </w:p>
    <w:p>
      <w:r>
        <w:t xml:space="preserve">Проснувшись после короткого, но качественного сна, Когума под душем вспомнила, что её «парадный» выходной костюм еще в стирке. Куртка из быстросохнущего хлопка уже почти досохла на вешалке, но джинсы были еще влажными.</w:t>
      </w:r>
    </w:p>
    <w:p>
      <w:r>
        <w:t xml:space="preserve">Выглянув в окно, она увидела хмурое небо — весеннее тепло немного отступило. Когума выбрала наряд: вельветовые брюки Levi's цвета хаки, рекламную футболку производителя масел и двойную кожаную косуху </w:t>
      </w:r>
      <w:r>
        <w:rPr>
          <w:i/>
        </w:rPr>
        <w:t xml:space="preserve">KADOYA</w:t>
      </w:r>
      <w:r>
        <w:t xml:space="preserve">.</w:t>
      </w:r>
    </w:p>
    <w:p>
      <w:r>
        <w:t xml:space="preserve">Косуха когда-то принадлежала Сино-сану, владельцу мастерской. Тот со временем перестал в неё влезать, и на Когуме она сидела идеально, так что куртка «временно» перекочевала к ней насовсем. Сино-сан говорил: «Вернешь, когда я похудею и снова в неё влезу», что на языке реальности означало вечное владение. Когума не знала ни одного байкера средних лет, который смог бы снова застегнуть на себе экипировку своей юности. Но многие продолжали хранить её, веря в чудо.</w:t>
      </w:r>
    </w:p>
    <w:p>
      <w:r>
        <w:t xml:space="preserve">Позавтракав томатным соком, толстым тостом и вареным яйцом, Когума уложила iPad и документы в холщовый рюкзак и вывела «Каб 90». Багажника еще не было, но груз можно было просто нести на спине — так она делала в самом начале своего пути. К тому же, сверкающий голым хромом багажник выглядел как-то по-новому свежо.</w:t>
      </w:r>
    </w:p>
    <w:p>
      <w:r>
        <w:t xml:space="preserve">Дорога до университета заняла меньше десяти минут. Весь путь шел под горку, так что она даже не успела толком прочувствовать мощь нового мотора. Она заехала через главные ворота, предназначенные и для людей, и для транспорта, и припарковалась на студенческой стоянке.</w:t>
      </w:r>
    </w:p>
    <w:p>
      <w:r>
        <w:t xml:space="preserve">Начавшаяся ориентация была для Когумы в новинку, но не вызывала и доли того любопытства, что вчерашний «Каб». Она поступила сюда не ради великой науки, а ради получения «универсального билета» в жизнь — диплома о высшем образовании.</w:t>
      </w:r>
    </w:p>
    <w:p>
      <w:r>
        <w:t xml:space="preserve">Она выбирала курсы по литературе (своей специальности, к которой была равнодушна), общие дисциплины и иностранные языки по принципу «минимум риска вылететь — максимум времени на подработку и хобби». Это было похоже на выбор блюд на раздаче в столовой: подешевле и попитательнее.</w:t>
      </w:r>
    </w:p>
    <w:p>
      <w:r>
        <w:t xml:space="preserve">К полудню ориентация закончилась. Она снова решила пообедать в университетской столовой — там было недорого, вкусно и уютно. Сев за тот же столик у окна, она заказала другое блюдо. Красивой черноволосой женщины сегодня на месте не было.</w:t>
      </w:r>
    </w:p>
    <w:p>
      <w:r>
        <w:t xml:space="preserve">После обеда Когума направилась к стоянке. Завела двигатель, села в седло. Куда поехать? Снова в хоум-центр за мелочами? Нет, ей просто хотелось ехать. Раз уж она надела кожаную косуху, нужно соответствовать образу. Ей хотелось испытать возможности и пределы «Каба 90».</w:t>
      </w:r>
    </w:p>
    <w:p>
      <w:r>
        <w:t xml:space="preserve">Пребывая в легком азарте, она медленно катилась на мопеде по территории кампуса. В отличие от школы, здесь царила вольная атмосфера: клубы и кружки вовсю зазывали первокурсников своими перформансами. Но среди всего этого многообразия её взгляд приковало нечто белое и странное.</w:t>
      </w:r>
    </w:p>
    <w:p>
      <w:r>
        <w:t xml:space="preserve">Со стороны главных ворот по кампусу шел... холодильник.</w:t>
      </w:r>
    </w:p>
    <w:sectPr>
      <w:pgSz w:w="11906" w:h="16838"/>
      <w:pgMar w:top="1134" w:right="1134" w:bottom="1134" w:left="1134"/>
    </w:sectPr>
  </w:body>
</w:document>
</file>

<file path=word/_rels/document.xml.rels><?xml version="1.0" encoding="UTF-8" standalone="yes"?>
<Relationships xmlns="http://schemas.openxmlformats.org/package/2006/relationships"></Relationships>
</file>