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26 — Ночной кампус</w:t>
      </w:r>
    </w:p>
    <w:p>
      <w:r>
        <w:rPr>
          <w:i/>
          <w:sz w:val="18"/>
        </w:rPr>
        <w:t xml:space="preserve">https://lorachi.baconana.com/novel/69d7cb49d3842e24f0ed9ede/volume/7/chapter/26</w:t>
      </w:r>
    </w:p>
    <w:p>
      <w:r>
        <w:t xml:space="preserve">Произнеся это, Когума почувствовала, что, возможно, сама того не замечая, заглотила наживку.</w:t>
      </w:r>
    </w:p>
    <w:p>
      <w:r>
        <w:t xml:space="preserve">По крайней мере, на лице Такэтиё не было торжествующей ухмылки рыбака, подсекающего добычу. Она лишь сохраняла свою неизменную архаичную улыбку, под которой прятались любые живые эмоции.</w:t>
      </w:r>
    </w:p>
    <w:p>
      <w:r>
        <w:t xml:space="preserve">Миниатюрная старшекурсница по имени Харумэ радовалась как собака, которую ведут на прогулку. И дело было не только в том, что Когума едет с ними — казалось, её глаза в ночной тьме сияют ярче, чем под дневным солнцем.</w:t>
      </w:r>
    </w:p>
    <w:p>
      <w:r>
        <w:t xml:space="preserve">Рыжеволосая Пейдж, которая в представлении Когумы была куда надежнее остальных, не обращала на них внимания: она сидела на корточках у «Джимни», проверяя состояние шин и подвески.</w:t>
      </w:r>
    </w:p>
    <w:p>
      <w:r>
        <w:t xml:space="preserve">Когда Такэтиё достала из кармана длинного черного платья ключ, Пейдж, словно среагировав на этот жест, поднялась, приняла его и легко взбежала по лестнице прехаба.</w:t>
      </w:r>
    </w:p>
    <w:p>
      <w:r>
        <w:t xml:space="preserve">Когума наблюдала, как Пейдж запирает входную дверь ключом, который выглядел так, будто замок можно вскрыть обычной проволокой. Затем Пейдж сунула руку за вентиляционную решетку в слепой зоне для случайного посетителя и щелкнула каким-то тумблером. Глядя на это, Когума подумала: если она вступит в этот клуб, не заставят ли её выполнять роль «мальчика на побегушках»? Впрочем, это вряд ли — она не из тех, кого так легко прогнуть.</w:t>
      </w:r>
    </w:p>
    <w:p>
      <w:r>
        <w:t xml:space="preserve">Почти бесшумно спустившись по железной лестнице, Пейдж вернула ключ Такэтиё. Та спрятала его в карман, бросив короткое: «Благодарю».</w:t>
      </w:r>
    </w:p>
    <w:p>
      <w:r>
        <w:t xml:space="preserve">— Поскорее сделай мне дубликат, — буркнула Пейдж. Она открыла левую дверь «Джимни» для Такэтиё и сдвинула переднее пассажирское сиденье вперед. Глава клуба, сгибая свое высокое тело, забралась в заднюю часть салона.</w:t>
      </w:r>
    </w:p>
    <w:p>
      <w:r>
        <w:t xml:space="preserve">Насколько помнила Когума, старые «Джимни» регистрировались как коммерческий транспорт, а значит, более половины салона должен был занимать багажный отсек. Вместо сидений там обычно стояли жесткие лавки с символической набивкой. Однако в этом тюнингованном джипе задний диван был заменен на нечто весьма комфортабельное.</w:t>
      </w:r>
    </w:p>
    <w:p>
      <w:r>
        <w:t xml:space="preserve">Сиденье, больше похожее на домашний диван, чем на автомобильное кресло, было отодвинуто до самого заднего борта, позволяя вольготно вытянуть ноги. Харумэ устроилась рядом с Такэтиё и весело заметила:</w:t>
      </w:r>
    </w:p>
    <w:p>
      <w:r>
        <w:t xml:space="preserve">— Ребята с инженерного сказали, что их станок с программным управлением будет готов через неделю. Так что мы сделаем дубликат точнее, чем в любой мастерской города. И бесплатно.</w:t>
      </w:r>
    </w:p>
    <w:p>
      <w:r>
        <w:t xml:space="preserve">Ширина салона из-за стандартов кей-каров была невелика, но двум девушкам там хватало места с избытком. Впрочем, если бы Когуме предложили сесть туда, она бы отказалась. Сидеть плечом к плечу с Такэтиё ей совсем не улыбалось.</w:t>
      </w:r>
    </w:p>
    <w:p>
      <w:r>
        <w:t xml:space="preserve">Пейдж взглянула на Когуму и указала на возвращенное в исходное положение переднее сиденье. Когума заняла спортивный «ковш» — резкий контраст с мягким диваном сзади.</w:t>
      </w:r>
    </w:p>
    <w:p>
      <w:r>
        <w:t xml:space="preserve">Обойдя машину, Пейдж села за руль и завела мотор. Свет приборов отразился в её глазах, придав им оранжевый блеск. Она коснулась аудиосистемы, грубо вмонтированной в приборную панель, и спросила удивительно спокойным голосом:</w:t>
      </w:r>
    </w:p>
    <w:p>
      <w:r>
        <w:t xml:space="preserve">— Что по музыке?</w:t>
      </w:r>
    </w:p>
    <w:p>
      <w:r>
        <w:t xml:space="preserve">— На твой вкус, — отозвалась Такэтиё.</w:t>
      </w:r>
    </w:p>
    <w:p>
      <w:r>
        <w:t xml:space="preserve">— Тогда начнем со старой классики. Саундтрек к «Полиции Майами», — Пейдж выбрала трек на смартфоне.</w:t>
      </w:r>
    </w:p>
    <w:p>
      <w:r>
        <w:t xml:space="preserve">Ритмичная инструментальная музыка заставила кузов «Джимни» вибрировать. В жилом квартале или деловом центре такая громкость вызвала бы шквал жалоб, но в ночном кампусе, где здания стояли далеко друг от друга, а со всех сторон неслись звуки репетиций театральных и музыкальных кружков, этот саундтрек вписался на удивление гармонично.</w:t>
      </w:r>
    </w:p>
    <w:p>
      <w:r>
        <w:t xml:space="preserve">Пейдж включила первую передачу и отпустила сцепление. «Джимни», подобно зверю перед прыжком, на мгновение присел на заднюю ось и рванул вперед. Этот джип, весивший меньше любого современного кей-кара, вгрызся шинами в землю перед прехабом, показав ускорение, невероятное для мотора объемом 550 «кубиков».</w:t>
      </w:r>
    </w:p>
    <w:p>
      <w:r>
        <w:t xml:space="preserve">Тело Когумы вдавило в кресло. Вместе с мелькающим пейзажем за окном куда-то вдаль улетели и вопросы о том, куда её везут. Сейчас ей было не до этих мелочей — ей хотелось лишь наслаждаться звуком и мощью этой удивительной машины.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