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8 · Глава 10 — Британка</w:t>
      </w:r>
    </w:p>
    <w:p>
      <w:r>
        <w:rPr>
          <w:i/>
          <w:sz w:val="18"/>
        </w:rPr>
        <w:t xml:space="preserve">https://lorachi.baconana.com/novel/69d7cb49d3842e24f0ed9ede/volume/8/chapter/10</w:t>
      </w:r>
    </w:p>
    <w:p>
      <w:r>
        <w:t xml:space="preserve">После короткого обсуждения деталей Когума и Сакураи покинули офис в Кофу-Сёва.</w:t>
      </w:r>
    </w:p>
    <w:p>
      <w:r>
        <w:t xml:space="preserve">Когума надела сетчатый жилет курьерской службы поверх своей красной куртки, а Сакураи натянула такой же поверх кожанки от </w:t>
      </w:r>
      <w:r>
        <w:rPr>
          <w:i/>
        </w:rPr>
        <w:t xml:space="preserve">Vanson</w:t>
      </w:r>
      <w:r>
        <w:t xml:space="preserve">.</w:t>
      </w:r>
    </w:p>
    <w:p>
      <w:r>
        <w:t xml:space="preserve">Сакураи пожаловалась на тяжесть медицинских аптечек и планшетов, рассованных по многочисленным карманам, за что Когума тут же звонко хлопнула её ладонью по спине. — Самое тяжелое здесь — вот это.</w:t>
      </w:r>
    </w:p>
    <w:p>
      <w:r>
        <w:t xml:space="preserve">Они ехали не развлекаться. На спине жилета крупными буквами было написано название фирмы, и Сакураи должна была осознать: теперь она несет на себе репутацию компании, основанной Укией.</w:t>
      </w:r>
    </w:p>
    <w:p>
      <w:r>
        <w:t xml:space="preserve">Сакураи кивнула и завела жемчужно-белый «Фьюжен». Когума предпочла бы поехать на «Кабе», но на этот раз одолжила «Фьюжен» самой Укии — часть маршрута пролегала по скоростным магистралям, а её прежний рабочий VTR250 сейчас был у другого райдера.</w:t>
      </w:r>
    </w:p>
    <w:p>
      <w:r>
        <w:t xml:space="preserve">Когума, знавшая окрестности Кофу лучше напарницы, поехала первой. От Кофу-Сёва по трассе Тюо до самого Курохимэ в Нагано. Для курьера это не такое уж большое расстояние — путь в соседнюю префектуру. Всю дорогу они летели, то и дело меняясь местами во главе колонны.</w:t>
      </w:r>
    </w:p>
    <w:p>
      <w:r>
        <w:t xml:space="preserve">Наблюдая за белым «Фьюженом» Сакураи, которая агрессивно обходила попутки на обгонах, Когума открывала газ своего черного байка и без лишних движений опережала поток. Поначалу она хотела ехать на белом «Фьюжене» — том самом, который Укия называла «Белой вороной» и который когда-то кастомизировала для души, прежде чем отдать Сакураи. Сама Когума не раз брала его покататься, когда он еще принадлежал президенту. Стоило один раз ощутить мощь двигателя, расточенного до 320 кубов, чистый звук прямотока и усиленную подвеску, как обычный сток начинал казаться пресным.</w:t>
      </w:r>
    </w:p>
    <w:p>
      <w:r>
        <w:t xml:space="preserve">Однако, опробовав в деле рабочий черный «Фьюжен» Укии (который та звала просто «Вороной»), Когума обнаружила, что и он по-своему очарователен. Отклик на газ был безупречным, подвеска работала стабильно, позволяя уверенно закладывать повороты. Это не был обычный серийный байк. Здесь был не «колхозный» тюнинг ради тупой мощи, а тонкая механическая настройка: оптимизация каждой детали, филигранная подгонка узлов. Возможно, в этот черный байк было вложено даже больше денег, чем в «Белую ворону». К тому же люди, создающие такие аппараты, доверяют их далеко не каждому. Отдавать такой Сакураи было бы просто кощунством.</w:t>
      </w:r>
    </w:p>
    <w:p>
      <w:r>
        <w:t xml:space="preserve">Так что на это задание Когума со спокойной душой доверилась «Черной вороне». Белая теперь принадлежала Сакураи, а Когума еще не настолько доверяла напарнице, чтобы меняться техникой. В конце концов, если бы она начала заглядываться на «тело», которое когда-то принадлежало ей, а теперь досталось другому, — будь она мужчиной, её сочли бы за конченого подлеца.</w:t>
      </w:r>
    </w:p>
    <w:p>
      <w:r>
        <w:t xml:space="preserve">Они пересекли границу префектуры и двинулись на север вдоль старой линии Синъэцу (теперь — частная железная дорога Синано). Не делая остановок на отдых, они начали подъем на гору Курохимэ. Миновав коттеджный поселок на извилистом серпантине, Когума и Сакураи прибыли в пункт назначения — поселение у школы.</w:t>
      </w:r>
    </w:p>
    <w:p>
      <w:r>
        <w:t xml:space="preserve">Мрачноватая лесная дорога, которую Когума считала уютным «зеленым туннелем», вывела их к поселку, где царила открытая атмосфера. Здесь не было шерифа, приглядывающего за чужаками, и столбов, на которых вешают конокрадов. Они направились к дежурке филиала школы, где их ждала заказчица — школьная учительница и по совместительству близкая подруга Укии.</w:t>
      </w:r>
    </w:p>
    <w:p>
      <w:r>
        <w:t xml:space="preserve">Деревянное здание школы, построенное в те времена, когда учителя еще дежурили в классах по ночам, располагало просторными кабинетами и приличным спортзалом — непомерная роскошь для двадцати учеников всех возрастов. Когума уже видела в прошлый раз, как эти избыточные площади превращаются в спасательный центр, принимая беженцев и становясь складом провизии во время катастрофы.</w:t>
      </w:r>
    </w:p>
    <w:p>
      <w:r>
        <w:t xml:space="preserve">На школьном дворе размером с футбольное поле были установлены анемометр и флюгер, необходимые для посадки вертолетов в экстренных случаях, а также метеорологическая будка. Они подкатили байки к пристройке — бревенчатому домику из бруса, который выглядел как самострой. Дверь из массива, явно страдавшая от японской влажности, со скрипом отворилась, и наружу вышла женщина в длинной полевой куртке.</w:t>
      </w:r>
    </w:p>
    <w:p>
      <w:r>
        <w:t xml:space="preserve">Она бросилась к Когуме, которая уже нацепила «деловую» улыбку для приветствия клиента, и крепко обняла её. — Как я рада! Спасительница нашего графства!</w:t>
      </w:r>
    </w:p>
    <w:p>
      <w:r>
        <w:t xml:space="preserve">Высокая женщина была одета в куртку, которая пахла чем-то странным и была липкой на ощупь. Когума вспомнила — у отца её школьной подруги Сии была такая же. Тот обожал немецкий образ жизни, но питал слабость к английской моде юности; он купил такую куртку за бешеные деньги, но надел лишь пару раз и продал. Это была куртка из плотного хлопка, пропитанного воском для водонепроницаемости — крайне неудобная вещь под названием «oil jacket» (вощенка), которую любят разве что сами англичане или их эмигранты.</w:t>
      </w:r>
    </w:p>
    <w:p>
      <w:r>
        <w:t xml:space="preserve">Сакураи, нацепив свою фирменную улыбку «сестры милосердия», способную выбить заказ на любые похороны или свадьбу, протянула руку для рукопожатия. Однако её ждал тот же горячий прием: женщина в вощенке сгребла её в охапку, испачкав маслом так же, как и Когуму.</w:t>
      </w:r>
    </w:p>
    <w:p>
      <w:r>
        <w:t xml:space="preserve">Ничуть не смутившись тем, что извозила молодых девушек в техническом жиру, высокая женщина с глубоко посаженными глазами и волевым лицом произнесла: — Прежде чем перейдем к делам, не желаете ли выпить пятичасового чаю? Или, может, предпочтете шери или скотч?</w:t>
      </w:r>
    </w:p>
    <w:p>
      <w:r>
        <w:t xml:space="preserve">Когума и Сакураи переглянулись. Когума начала догадываться об этом еще в прошлый визит. Не нужно было смотреть на дежурку, выкрашенную в унылый темно-зеленый цвет. Не нужно было смотреть на купе </w:t>
      </w:r>
      <w:r>
        <w:rPr>
          <w:i/>
        </w:rPr>
        <w:t xml:space="preserve">Jaguar</w:t>
      </w:r>
      <w:r>
        <w:t xml:space="preserve">, вальяжно стоящее в гараже по соседству. Не нужно было смотреть на самодельный розарий за школой, где розы выглядели пожухлыми, не вынося климата Нагано. И уж точно не нужно было смотреть на её шерстяную рубашку, в которой весной под вощенкой должно быть невыносимо жарко.</w:t>
      </w:r>
    </w:p>
    <w:p>
      <w:r>
        <w:t xml:space="preserve">Эта женщина искренне верила, что она — британка. Она выстроила весь свой быт на английский манер и в этой глуши воображала себя богатой землевладелицей из Ольстера или Кройдона.</w:t>
      </w:r>
    </w:p>
    <w:p>
      <w:r>
        <w:t xml:space="preserve">Настоящая британка (ну, в своей голове)!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