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12 — Церковь</w:t>
      </w:r>
    </w:p>
    <w:p>
      <w:r>
        <w:rPr>
          <w:i/>
          <w:sz w:val="18"/>
        </w:rPr>
        <w:t xml:space="preserve">https://lorachi.baconana.com/novel/69d7cb49d3842e24f0ed9ede/volume/8/chapter/12</w:t>
      </w:r>
    </w:p>
    <w:p>
      <w:r>
        <w:t xml:space="preserve">Подготовка груза, который должны были доставить Когума и Сакураи, должна была завершиться только завтра рано утром, поэтому до ужина они решили прогуляться по поселению.</w:t>
      </w:r>
    </w:p>
    <w:p>
      <w:r>
        <w:t xml:space="preserve">Поселок, центром которого был школьный филиал, принимавший детей из окрестностей, не казался старым. Судя по всему, он был построен сравнительно недавно по инициативе частного девелопера, поэтому ни здания, ни асфальт не выглядели ветхими.</w:t>
      </w:r>
    </w:p>
    <w:p>
      <w:r>
        <w:t xml:space="preserve">Жилые дома щеголяли треугольными крышами в швейцарском стиле, но это не были дешевые туристические подделки с безвкусными сувенирными лавками на первых этажах. Это были солидные деревянные постройки из местной древесины, возведенные в так называемом стиле «шале».</w:t>
      </w:r>
    </w:p>
    <w:p>
      <w:r>
        <w:t xml:space="preserve">Эти дома из деревянного бруса строились не напоказ туристам, а для идеальной жизни. Даже та учительница, Икудзава, если смотреть на мир сквозь её британские розовые очки, вполне могла вообразить, что находится в Хайленде — горном крае Шотландии.</w:t>
      </w:r>
    </w:p>
    <w:p>
      <w:r>
        <w:t xml:space="preserve">Сакураи водила Когуму по улицам, указывая то на одно, то на другое, но никаких магазинов типа «комбини» видно не было. В поселке нашелся лишь один магазинчик с продуктами и товарами первой необходимости, но жители, похоже, привыкли закупаться в коттеджном поселке несколькими километрами ниже. А если спуститься еще на пару километров, то у станции Курохимэ можно было найти практически всё.</w:t>
      </w:r>
    </w:p>
    <w:p>
      <w:r>
        <w:t xml:space="preserve">Раньше для таких поездок по горным дорогам требовались машина или мотоцикл и, соответственно, права, но теперь люди справлялись на электровелосипедах, заряда аккумулятора которых как раз хватало на дорогу туда и обратно.</w:t>
      </w:r>
    </w:p>
    <w:p>
      <w:r>
        <w:t xml:space="preserve">На окраине поселения, в месте, наполовину окруженном лесом, стояла маленькая церковь. Сакураи вошла в молельный зал без стука. Когума, которой вера была чужда, замялась на пороге, но Сакураи, смочив пальцы в кропильнице и перекрестившись, обернулась: — Заходи. Двери церкви открыты для всех.</w:t>
      </w:r>
    </w:p>
    <w:p>
      <w:r>
        <w:t xml:space="preserve">Несмотря на то, что было не воскресенье, в зале было довольно многолюдно. Главное отличие от церквей, которые знала Когума, заключалось в том, что все сидящие на скамьях держали в руках ноутбуки или смартфоны. — Это единственное место в поселке, где есть Wi-Fi. Здесь была наша детская площадка.</w:t>
      </w:r>
    </w:p>
    <w:p>
      <w:r>
        <w:t xml:space="preserve">Когума вспомнила свой прошлый визит, когда она приехала сюда на помощь изолированному поселению. Когда в деревню, где отключили свет и не работали никакие коммуникации, привезли бензиновый генератор, жители первым же делом потребовали восстановить Wi-Fi. Однако, когда генератор подключили к роутеру, выяснилось, что пострадало не только электроснабжение, но и базовая станция. Увидев сообщение об ошибке подключения, жители, которые с жадностью пытались запустить соцсети и игры, погрузились в атмосферу, больше подобающую похоронам, чем церкви. В итоге связь с внешним миром удалось наладить только благодаря спутниковому телефону, привезенному вместе с провизией, что позволило вызвать спасателей.</w:t>
      </w:r>
    </w:p>
    <w:p>
      <w:r>
        <w:t xml:space="preserve">На кафедре появился человек, похожий на священника. Оказалось, церковь служит пунктом выдачи интернет-заказов — он нес охапку коробок от </w:t>
      </w:r>
      <w:r>
        <w:rPr>
          <w:i/>
        </w:rPr>
        <w:t xml:space="preserve">Amazon</w:t>
      </w:r>
      <w:r>
        <w:t xml:space="preserve"> и </w:t>
      </w:r>
      <w:r>
        <w:rPr>
          <w:i/>
        </w:rPr>
        <w:t xml:space="preserve">Rakuten</w:t>
      </w:r>
      <w:r>
        <w:t xml:space="preserve">. Смуглокожий, длинноволосый — он чем-то напоминал Джеймса Брауна. Заметив Сакураи, священник спустился и подбежал к ней. — О, хулиганка! Сколько лет, сколько зим!</w:t>
      </w:r>
    </w:p>
    <w:p>
      <w:r>
        <w:t xml:space="preserve">Сакураи со смиренным видом взяла его за руку и приложилась губами к кисти. — Давно не виделись. Сегодня волею Божьей я вернулась, чтобы отплатить родному селу за добро.</w:t>
      </w:r>
    </w:p>
    <w:p>
      <w:r>
        <w:t xml:space="preserve">Когума замялась, не зная, какой этикет здесь принят, но в итоге просто протянула руку для рукопожатия. Священник пристально посмотрел ей в глаза и крепко сжал ладонь. Его нельзя было назвать красавцем, но глаза у него были на редкость озорные. — Располагайтесь! Напитки — самообслуживание, и это не грабеж!</w:t>
      </w:r>
    </w:p>
    <w:p>
      <w:r>
        <w:t xml:space="preserve">Он ткнул большим пальцем в сторону окна. К церкви примыкала зона отдыха «Happy Drink Shop» — сеть дешевых торговых автоматов, которую редко встретишь за пределами префектуры Яманаси. — Никогда бы не подумал, Ёсиэ, что ты займешься честным трудом. Когда услышал, что ты подалась в сестры милосердия в Киёсато, подумал: «Ну всё, кончилась девка».</w:t>
      </w:r>
    </w:p>
    <w:p>
      <w:r>
        <w:t xml:space="preserve">Когуме очень хотелось послушать подробности, но священника окликнул прихожанин (или просто местный житель): — Падре, у меня тут инсталляция не идет!</w:t>
      </w:r>
    </w:p>
    <w:p>
      <w:r>
        <w:t xml:space="preserve">— Прошу прощения, — бросил священник Когуме, подбежал к зовущему и принялся копаться в его планшете. — А-а, места не хватает. Эти мошенники рассылают патчи вместе с огромными файлами обновлений! Эй, у кого-нибудь есть лишняя microSD на 36 гигов?</w:t>
      </w:r>
    </w:p>
    <w:p>
      <w:r>
        <w:t xml:space="preserve">Сакураи пожала плечами и жестом позвала Когуму на выход. Когума поклонилась распятию над алтарем и вышла из здания.</w:t>
      </w:r>
    </w:p>
    <w:p>
      <w:r>
        <w:t xml:space="preserve">Попивая купленный в автомате лимонад, она немного разговорилась с Сакураи. Оказалось, отец Сакураи работал инженером по возобновляемой энергии в американской энергетической компании и постоянно переезжал. Сакураи родилась в этом поселке, куда отца направили для разведки месторождений монокристаллов для солнечных панелей. Затем были переезды в Камикоти, в Киёсато — Сакураи постоянно меняла школы. В выпускном классе в Киёсато дела с поиском работы пошли прахом, и по рекомендации того самого священника она поступила в духовную семинарию в Каруидзаве, после чего получила назначение обратно в Киёсато.</w:t>
      </w:r>
    </w:p>
    <w:p>
      <w:r>
        <w:t xml:space="preserve">Когуме хотелось узнать, в какой именно момент жизни Сакураи увлеклась мотоциклами и как копила на свой первый байк. Но она побоялась, что такой вопрос сделает её похожей на навязчивую бабу, слишком интересующуюся чужим прошлым. Поэтому она решила подождать, пока Сакураи сама не начнет болтать об этом, не дожидаясь расспросов.</w:t>
      </w:r>
    </w:p>
    <w:p>
      <w:r>
        <w:t xml:space="preserve">Когума просто хотела знать, как Сакураи влюбилась в свою «первую любовь» — </w:t>
      </w:r>
      <w:r>
        <w:rPr>
          <w:i/>
        </w:rPr>
        <w:t xml:space="preserve">Honda NSR250R</w:t>
      </w:r>
      <w:r>
        <w:t xml:space="preserve">, и как развивался их роман. Тоскует ли она по нему до сих пор? И что она любит больше: то, что было тогда, или то, что сейчас рядом с ней?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