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27 — Крах девелоперской компании</w:t>
      </w:r>
    </w:p>
    <w:p>
      <w:r>
        <w:rPr>
          <w:i/>
          <w:sz w:val="18"/>
        </w:rPr>
        <w:t xml:space="preserve">https://lorachi.baconana.com/novel/69db701669653339fdcfe45e/chapter/27</w:t>
      </w:r>
    </w:p>
    <w:p>
      <w:r>
        <w:t xml:space="preserve">Это Кобаяши. Вы уже ознакомились с газетной колонкой из «Кинки Симбун», которую я представлял в прошлой статье? Там говорилось о череде тревожных инцидентов в компании-застройщике, но формат газетной публикации, видимо, не позволил автору углубиться в детали. Поэтому я решил разузнать побольше о самом авторе — Такаси Сайто. Г-н Сайто был экспертом по недвижимости и ценным бумагам, родом из префектуры Миэ. Он часто писал колонки для местной газеты. В ходе поисков других его работ мне удалось обнаружить книгу, которая, по всей видимости, напрямую связана с нашим делом. Сейчас она уже давно не издается, поэтому мои предыдущие поиски не давали результатов.</w:t>
      </w:r>
    </w:p>
    <w:p>
      <w:r>
        <w:t xml:space="preserve">Ниже я привожу выдержки из глав, касающихся этой истории.</w:t>
      </w:r>
    </w:p>
    <w:p>
      <w:r>
        <w:t xml:space="preserve">Япония в разгар «экономического пузыря» была охвачена поистине невероятным, безрассудным восторгом. Оглядываясь назад, понимаешь, насколько пугающим был тот азарт, с которым люди бросились осваивать новые земли. Стоило купить участок сегодня и продать его через год — и вы не только возвращали вложенное, но и получали огромную прибыль. Когда перед глазами возникли примеры тех, кто реально разбогател на этом, толпы людей бросились в погоню за мечтой. Нам, живущим в современную эпоху, подобные сказки кажутся абсурдными, но тогда это действительно было временем великих надежд.</w:t>
      </w:r>
    </w:p>
    <w:p>
      <w:r>
        <w:t xml:space="preserve">Однако конец этой мечты был внезапным и катастрофическим. Цены на землю, достигнув пика, рухнули вниз. Люди не только не могли вернуть вложенные средства, но и были вынуждены фиксировать огромные убытки. Мечты испарились в одно мгновение. Хуже всего дела обстали с проектами жилых поселков (бундзёти), которые тогда активно разворачивались по всей стране. Девелоперы вырубали леса в горах, где почти никто не жил, превращали их в «жилые зоны» и заманивали туда покупателей. Изначально это были лесные массивы, поэтому земля стоила копейки, но ожидания будущего взлета цен делали такие участки невероятно популярными. Особенно агрессивно застраивались пригороды крупных мегаполисов.</w:t>
      </w:r>
    </w:p>
    <w:p>
      <w:r>
        <w:t xml:space="preserve">Но как только «пузырь» лопнул и миф о вечно дорожающей недвижимости развеялся, цена на участки в лесной глуши стала практически нулевой. В итоге банкротство настигло не только покупателей, но и большинство самих девелоперских компаний. В этой книге мы проследим судьбы таких поселков, ставших памятниками той трагедии.</w:t>
      </w:r>
    </w:p>
    <w:p>
      <w:r>
        <w:rPr>
          <w:i/>
        </w:rPr>
        <w:t xml:space="preserve">— Пропущено —</w:t>
      </w:r>
    </w:p>
    <w:p>
      <w:r>
        <w:t xml:space="preserve">В то время как многие заброшенные поселки вблизи городов до сих пор зияют шрамами на теле земли, ситуация в провинции оказалась еще более плачевной. И застройка в западном районе города ● префектуры Миэ — пожалуй, самый вопиющий тому пример.</w:t>
      </w:r>
    </w:p>
    <w:p>
      <w:r>
        <w:t xml:space="preserve">Компания объявила о начале работ в 1989 году, а в 1992-м приступила к строительству. Однако в процессе работ одна за другой начали происходить несчастные случаи и загадочные смерти. По логике вещей, стройку следовало немедленно остановить, но к 1992 году «пузырь» уже лопнул, и цены на землю начали падение. Отменить план застройки на этом этапе означало для компании признать колоссальные убытки. Не желая мириться с крахом, руководство решило продолжать работы любой ценой, буквально силой пробиваясь сквозь обстоятельства. Но такой напор не мог продолжаться долго. Пока на объекте еще велись работы, компания тайно объявила о банкротстве и просто исчезла, бросив своих сотрудников на произвол судьбы. Разумеется, стройплощадка была моментально заброшена. Мечта о недвижимости рассеялась как дым. В итоге в поселке не было закончено ни одного дома. Развороченная земля так и не была восстановлена, и по сей день это место остается зоной, куда никто не решается приложить руку.</w:t>
      </w:r>
    </w:p>
    <w:p>
      <w:r>
        <w:t xml:space="preserve">Трагедия, однако, коснулась не только сотрудников компании. Говорят, что среди местных жителей, выступавших против застройки, были те, кто лишился жизни прямо в ходе акций протеста. Вот до какой степени ожесточенной может быть борьба за землю: для тех, кто в неё вовлечен, она в буквальном смысле слова может стоить жизни.</w:t>
      </w:r>
    </w:p>
    <w:p>
      <w:r>
        <w:rPr>
          <w:b/>
        </w:rPr>
        <w:t xml:space="preserve">【Источник】</w:t>
      </w:r>
      <w:r>
        <w:t xml:space="preserve"> </w:t>
      </w:r>
      <w:r>
        <w:rPr>
          <w:i/>
        </w:rPr>
        <w:t xml:space="preserve">Такаси Сайто (соавтор), «Правда о темных поселках», изд. Муцумися, первое издание, предисловие, стр. 98.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