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Проклятый адрес 3-15-7</w:t>
      </w:r>
    </w:p>
    <w:p>
      <w:r>
        <w:rPr>
          <w:b/>
          <w:sz w:val="32"/>
        </w:rPr>
        <w:t xml:space="preserve">Глава 3 — Неопубликованный эпизод из закрытого журнала «Weekly Josei Classic»</w:t>
      </w:r>
    </w:p>
    <w:p>
      <w:r>
        <w:rPr>
          <w:i/>
          <w:sz w:val="18"/>
        </w:rPr>
        <w:t xml:space="preserve">https://lorachi.baconana.com/novel/69db701669653339fdcfe45e/chapter/3</w:t>
      </w:r>
    </w:p>
    <w:p>
      <w:r>
        <w:t xml:space="preserve">Нижеприведенный эпизод должен был появиться на страницах журнала </w:t>
      </w:r>
      <w:r>
        <w:rPr>
          <w:b/>
        </w:rPr>
        <w:t xml:space="preserve">«Weekly Josei Classic»</w:t>
      </w:r>
      <w:r>
        <w:t xml:space="preserve"> (издательство «Синэйся»), однако он был удален в самый последний момент перед выходом номера в печать.</w:t>
      </w:r>
    </w:p>
    <w:p>
      <w:r>
        <w:t xml:space="preserve">Данный журнал был типичным массовым изданием, освещавшим моду, сплетни о знаменитостях, а иногда — страшные истории и паранормальные явления. Несмотря на слово «женский» в названии, он имел приличную мужскую аудиторию. Пик популярности пришелся на 1995 год, когда журнал выходил еженедельно. Однако из-за упадка печатных СМИ в июле 2014 года он стал ежемесячником, а еще через год, в августе 2015-го, прекратил свое существование.</w:t>
      </w:r>
    </w:p>
    <w:p>
      <w:r>
        <w:t xml:space="preserve">В конце каждого номера была рубрика, где публиковались истории читателей: конфликты с соседями, советы по воспитанию, мужские хобби — темы, близкие каждому. Следующий текст должен был выйти во вторую неделю апреля 2013 года. На этапе черновика он точно присутствовал в макете, но в итоговую версию по какой-то причине не попал.</w:t>
      </w:r>
    </w:p>
    <w:p>
      <w:r>
        <w:rPr>
          <w:b/>
          <w:sz w:val="28"/>
        </w:rPr>
        <w:t xml:space="preserve">«Письмо» (от домохозяйки, 30+ лет)</w:t>
      </w:r>
    </w:p>
    <w:p>
      <w:r>
        <w:t xml:space="preserve">Сегодня, вернувшись из магазина, я обнаружила в почтовом ящике странное письмо. Обычная почтовая открытка.</w:t>
      </w:r>
    </w:p>
    <w:p>
      <w:r>
        <w:t xml:space="preserve">Я подумала, что в наше время по почте не присылают ничего важного, поэтому, не глядя на содержание, просто занесла её в дом. Вы же понимаете: сейчас всё важное решается через электронную почту или мессенджеры. Кто станет утруждать себя бумажным письмом? Разве что квитанции за ЖКХ, но их узнаешь с первого взгляда. Поэтому я была уверена, что это какая-то реклама.</w:t>
      </w:r>
    </w:p>
    <w:p>
      <w:r>
        <w:t xml:space="preserve">Я положила покупки на кухне и присела в кресло в гостиной, чтобы немного отдохнуть. Только тогда я взглянула на открытку. Она сразу вызвала у меня чувство тревоги. На ней не было имени отправителя. Ни на лицевой стороне, ни на обратной — нигде. Зато адрес отправителя был выписан очень четко. Я скрою детали, чтобы не разглашать лишнего, но там было указано: </w:t>
      </w:r>
      <w:r>
        <w:rPr>
          <w:b/>
        </w:rPr>
        <w:t xml:space="preserve">«Префектура Миэ, г. Цу, р-н ●-ку, ●●-тё, ●-●-●»</w:t>
      </w:r>
      <w:r>
        <w:t xml:space="preserve">. Я живу в Токио, этот адрес мне совершенно незнаком, я никогда там не была и у меня нет там знакомых. Абсолютно чужое место.</w:t>
      </w:r>
    </w:p>
    <w:p>
      <w:r>
        <w:t xml:space="preserve">Но самым необъяснимым было то, что на открытке </w:t>
      </w:r>
      <w:r>
        <w:rPr>
          <w:b/>
        </w:rPr>
        <w:t xml:space="preserve">не было почтовой марки</w:t>
      </w:r>
      <w:r>
        <w:t xml:space="preserve">. Это значит, что её принес не почтальон, а кто-то лично опустил в мой ящик. От этой мысли мне стало дурно. Я воспитываю двоих детей, и в голову сразу полезли страшные мысли: а вдруг с ними что-то случится?..</w:t>
      </w:r>
    </w:p>
    <w:p>
      <w:r>
        <w:t xml:space="preserve">На обороте же грубым, корявым почерком было выведено всего одна фраза:</w:t>
      </w:r>
    </w:p>
    <w:p>
      <w:pPr>
        <w:ind w:left="720"/>
      </w:pPr>
      <w:r>
        <w:rPr>
          <w:b/>
          <w:i/>
        </w:rPr>
        <w:t xml:space="preserve">«Жду тебя по адресу: Префектура Миэ, г. Цу, р-н ●-ку, ●●-тё, ●-●-●»</w:t>
      </w:r>
      <w:r>
        <w:rPr>
          <w:i/>
        </w:rPr>
        <w:t xml:space="preserve">.</w:t>
      </w:r>
    </w:p>
    <w:p>
      <w:r>
        <w:t xml:space="preserve">От этого лаконичного текста меня пробрала дрожь.</w:t>
      </w:r>
    </w:p>
    <w:p>
      <w:r>
        <w:t xml:space="preserve">Я вся тряслась от страха, пока не вернулся муж. Я всё ему рассказала. Муж сказал, что это наверняка чья-то глупая шутка и не стоит принимать её близко к сердцу. «Если что-то случится, я сразу пойду в полицию, так что всё в порядке», — успокоил он меня. Я и сама в глубине души надеялась, что это просто розыгрыш, и слова мужа принесли мне облегчение. С тех пор ничего странного не происходило, мы живем обычной жизнью. Я очень рада, что тогда поделилась этим с мужем.</w:t>
      </w:r>
    </w:p>
    <w:p>
      <w:r>
        <w:t xml:space="preserve">Этой историей я хочу сказать всем: если вас что-то беспокоит, обязательно расскажите близким! Если держать всё в себе, мысли начинают путаться и заводить в тупик. Я поняла это, получив то письмо. Возможно, оно пришло именно для того, чтобы я это осознала.</w:t>
      </w:r>
    </w:p>
    <w:p>
      <w:r>
        <w:t xml:space="preserve">И если кто-то из вас сейчас столкнулся с чем-то подобным — знайте, это просто чья-то злая шутка, не волнуйтесь.</w:t>
      </w:r>
    </w:p>
    <w:p>
      <w:r>
        <w:t xml:space="preserve">Таково содержание этого эпизода. Несмотря на то, что адрес скрыт символами «●●», я почти уверен, что речь идет именно о том месте, которое я ищу.</w:t>
      </w:r>
    </w:p>
    <w:p>
      <w:r>
        <w:t xml:space="preserve">Официально о причинах удаления истории не сообщалось, однако журналист Кэнто Симада в своей книге </w:t>
      </w:r>
      <w:r>
        <w:rPr>
          <w:b/>
        </w:rPr>
        <w:t xml:space="preserve">«Тьма Weekly Josei Classic»</w:t>
      </w:r>
      <w:r>
        <w:t xml:space="preserve"> дает следующее объяснение:</w:t>
      </w:r>
    </w:p>
    <w:p>
      <w:pPr>
        <w:ind w:left="720"/>
      </w:pPr>
      <w:r>
        <w:rPr>
          <w:i/>
        </w:rPr>
        <w:t xml:space="preserve">«Мало кто знает об удаленных историях из "Weekly Josei Classic". Дело было не в ошибке редакции, а в инциденте, произошедшем прямо перед публикацией.</w:t>
      </w:r>
    </w:p>
    <w:p>
      <w:pPr>
        <w:ind w:left="720"/>
      </w:pPr>
    </w:p>
    <w:p>
      <w:pPr>
        <w:ind w:left="720"/>
      </w:pPr>
      <w:r>
        <w:rPr>
          <w:i/>
        </w:rPr>
        <w:t xml:space="preserve">По правилам журнала, авторам выбранных историй полагались подарочные сертификаты. Редакция связывалась с ними по почте или телефону. Но в тот раз женщина, приславшая историю, внезапно перестала выходить на связь.</w:t>
      </w:r>
    </w:p>
    <w:p>
      <w:pPr>
        <w:ind w:left="720"/>
      </w:pPr>
    </w:p>
    <w:p>
      <w:pPr>
        <w:ind w:left="720"/>
      </w:pPr>
      <w:r>
        <w:rPr>
          <w:i/>
        </w:rPr>
        <w:t xml:space="preserve">Можно было бы подумать, что она просто забыла ответить или передумала, но в это же время в СМИ появилось сообщение: эта женщина и вся её семья бесследно исчезли. Редакция сверила данные (у них были её имя и адрес для отправки приза) и убедилась, что это именно она.</w:t>
      </w:r>
    </w:p>
    <w:p>
      <w:pPr>
        <w:ind w:left="720"/>
      </w:pPr>
    </w:p>
    <w:p>
      <w:pPr>
        <w:ind w:left="720"/>
      </w:pPr>
      <w:r>
        <w:rPr>
          <w:i/>
        </w:rPr>
        <w:t xml:space="preserve">Публиковать историю исчезнувшего человека сочли дурным знаком. В итоге перед самой печатью текст заменили на другой, выдуманный редакторами. А подарочные сертификаты, разумеется, осели в карманах сотрудников. Позже это всплыло в ходе скандала с уклонением от налогов, который и привел к закрытию журнала».</w:t>
      </w:r>
    </w:p>
    <w:p>
      <w:r>
        <w:rPr>
          <w:b/>
        </w:rPr>
        <w:t xml:space="preserve">[Источник]</w:t>
      </w:r>
      <w:r>
        <w:t xml:space="preserve"> </w:t>
      </w:r>
      <w:r>
        <w:rPr>
          <w:i/>
        </w:rPr>
        <w:t xml:space="preserve">Симада Кэнто, «Тьма Weekly Josei Classic», изд. Синэйся, 2017, стр. 32.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