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30 — Систематизация информации ①</w:t>
      </w:r>
    </w:p>
    <w:p>
      <w:r>
        <w:rPr>
          <w:i/>
          <w:sz w:val="18"/>
        </w:rPr>
        <w:t xml:space="preserve">https://lorachi.baconana.com/novel/69db701669653339fdcfe45e/chapter/30</w:t>
      </w:r>
    </w:p>
    <w:p>
      <w:r>
        <w:t xml:space="preserve">Это Кобаяши. Искренне благодарю вас за то, что вы ознакомились со всеми данными, которые мне удалось собрать к этому моменту. Когда я начинал вести этот блог, я планировал лишь коллекционировать информацию из интернета, газетные вырезки и журнальные байки. Я и представить не мог, что в итоге сам отправлюсь на место событий, где происходили необъяснимые явления. Благодаря этой поездке у меня накопилось невероятное количество сведений, и сейчас они находятся в несколько хаотичном состоянии. Поэтому я пригласил г-на Ямамото, который сопровождал меня в расследовании, стать моим собеседником, чтобы вместе привести факты в порядок. Ниже приведена запись нашего телефонного разговора.</w:t>
      </w:r>
    </w:p>
    <w:p>
      <w:r>
        <w:rPr>
          <w:b/>
        </w:rPr>
        <w:t xml:space="preserve">Кобаяши:</w:t>
      </w:r>
      <w:r>
        <w:t xml:space="preserve"> «Ямамото-сан, спасибо, что уделили время».</w:t>
      </w:r>
    </w:p>
    <w:p>
      <w:r>
        <w:rPr>
          <w:b/>
        </w:rPr>
        <w:t xml:space="preserve">Ямамото:</w:t>
      </w:r>
      <w:r>
        <w:t xml:space="preserve"> «Вам спасибо, что снова пригласили меня поучаствовать в создании статьи».</w:t>
      </w:r>
    </w:p>
    <w:p>
      <w:r>
        <w:rPr>
          <w:b/>
        </w:rPr>
        <w:t xml:space="preserve">Кобаяши:</w:t>
      </w:r>
      <w:r>
        <w:t xml:space="preserve"> «Благодаря вашему содействию у нас на руках оказалось много данных. Я хотел бы еще раз всё пересмотреть и проанализировать. Если я буду делать это один, есть риск, что взгляд станет замыленным или предвзятым. Мне важно услышать ваше мнение, поэтому я решил зафиксировать нашу беседу для блога».</w:t>
      </w:r>
    </w:p>
    <w:p>
      <w:r>
        <w:rPr>
          <w:b/>
        </w:rPr>
        <w:t xml:space="preserve">Ямамото:</w:t>
      </w:r>
      <w:r>
        <w:t xml:space="preserve"> «Не уверен, насколько я смогу быть полезен, но сделаю всё, что в моих силах».</w:t>
      </w:r>
    </w:p>
    <w:p>
      <w:r>
        <w:rPr>
          <w:b/>
        </w:rPr>
        <w:t xml:space="preserve">Кобаяши:</w:t>
      </w:r>
      <w:r>
        <w:t xml:space="preserve"> «Благодарю. Давайте приступим... Вы уже успели ознакомиться со сканами газетных вырезок, которые прислал нам г-н Сато после нашей поездки?»</w:t>
      </w:r>
    </w:p>
    <w:p>
      <w:r>
        <w:rPr>
          <w:b/>
        </w:rPr>
        <w:t xml:space="preserve">Ямамото:</w:t>
      </w:r>
      <w:r>
        <w:t xml:space="preserve"> «Да, прочитал. Содержание, конечно, шокирующее...»</w:t>
      </w:r>
    </w:p>
    <w:p>
      <w:r>
        <w:rPr>
          <w:b/>
        </w:rPr>
        <w:t xml:space="preserve">Кобаяши:</w:t>
      </w:r>
      <w:r>
        <w:t xml:space="preserve"> «Оставим пока в стороне вопрос о том, являются ли смерти сотрудников застройщика "проклятием" стариков или нет. Но очевидно одно: теперь мы понимаем суть многих странных явлений, которые изучали раньше».</w:t>
      </w:r>
    </w:p>
    <w:p>
      <w:r>
        <w:rPr>
          <w:b/>
        </w:rPr>
        <w:t xml:space="preserve">Ямамото:</w:t>
      </w:r>
      <w:r>
        <w:t xml:space="preserve"> «Вы имеете в виду ту часть, где комната пожилых супругов, совершивших самоубийство в знак протеста, была полностью залита кровью и стала ярко-красной?.. Я и раньше чувствовал, что между всеми историями есть какая-то жуткая связь, но не ожидал, что в основе лежит такая трагедия...»</w:t>
      </w:r>
    </w:p>
    <w:p>
      <w:r>
        <w:rPr>
          <w:b/>
        </w:rPr>
        <w:t xml:space="preserve">Кобаяши:</w:t>
      </w:r>
      <w:r>
        <w:t xml:space="preserve"> «Именно. К этому событию явно отсылают такие фрагменты, как: </w:t>
      </w:r>
      <w:r>
        <w:rPr>
          <w:i/>
        </w:rPr>
        <w:t xml:space="preserve">"Статья в газете Санпо"</w:t>
      </w:r>
      <w:r>
        <w:t xml:space="preserve"> (о надписях на стенах), </w:t>
      </w:r>
      <w:r>
        <w:rPr>
          <w:i/>
        </w:rPr>
        <w:t xml:space="preserve">"Женщина, которая любит зеленый"</w:t>
      </w:r>
      <w:r>
        <w:t xml:space="preserve">, </w:t>
      </w:r>
      <w:r>
        <w:rPr>
          <w:i/>
        </w:rPr>
        <w:t xml:space="preserve">"Поведение жены"</w:t>
      </w:r>
      <w:r>
        <w:t xml:space="preserve">, </w:t>
      </w:r>
      <w:r>
        <w:rPr>
          <w:i/>
        </w:rPr>
        <w:t xml:space="preserve">"Изображение ярко-красной комнаты"</w:t>
      </w:r>
      <w:r>
        <w:t xml:space="preserve">, </w:t>
      </w:r>
      <w:r>
        <w:rPr>
          <w:i/>
        </w:rPr>
        <w:t xml:space="preserve">"Список подозрительных лиц"</w:t>
      </w:r>
      <w:r>
        <w:t xml:space="preserve">, </w:t>
      </w:r>
      <w:r>
        <w:rPr>
          <w:i/>
        </w:rPr>
        <w:t xml:space="preserve">"Случай из психиатрической практики"</w:t>
      </w:r>
      <w:r>
        <w:t xml:space="preserve"> и </w:t>
      </w:r>
      <w:r>
        <w:rPr>
          <w:i/>
        </w:rPr>
        <w:t xml:space="preserve">"Спасите меня"</w:t>
      </w:r>
      <w:r>
        <w:t xml:space="preserve">. Все эти эпизоды объединяет либо мотив комнат, окрашенных в красный, либо внезапное появление окровавленных фигур, которые влияют на жизнь реальных людей. В </w:t>
      </w:r>
      <w:r>
        <w:rPr>
          <w:i/>
        </w:rPr>
        <w:t xml:space="preserve">"Списке подозрительных лиц"</w:t>
      </w:r>
      <w:r>
        <w:t xml:space="preserve"> кровь не упоминается напрямую, но предмет, похожий на шоколад, который незнакомец предлагал детям — это явная отсылка к внешнему виду крысиного яда. Если допустить, что на всех этих людей влияла одна и та же сущность, то первопричиной, несомненно, является самоубийство четы Такано. Всё началось именно там...»</w:t>
      </w:r>
    </w:p>
    <w:p>
      <w:r>
        <w:rPr>
          <w:b/>
        </w:rPr>
        <w:t xml:space="preserve">Ямамото:</w:t>
      </w:r>
      <w:r>
        <w:t xml:space="preserve"> «Самоубийство в знак протеста... Обычный человек никогда не пойдет на такое. Тем более — не выберет вместо безболезненного повешения или прыжка с высоты мучительное отравление ради "визуального эффекта". Злоба людей, способных на такое, должна обладать силой, превосходящей всякое воображение...»</w:t>
      </w:r>
    </w:p>
    <w:p>
      <w:r>
        <w:rPr>
          <w:b/>
        </w:rPr>
        <w:t xml:space="preserve">Кобаяши:</w:t>
      </w:r>
      <w:r>
        <w:t xml:space="preserve"> «Согласен... Страшно представить, что чувствуют люди, чьи близкие внезапно начинают вести себя как одержимые под этим влиянием. Получается, они тоже жертвы этого проклятия...»</w:t>
      </w:r>
    </w:p>
    <w:p>
      <w:r>
        <w:rPr>
          <w:b/>
        </w:rPr>
        <w:t xml:space="preserve">Ямамото:</w:t>
      </w:r>
      <w:r>
        <w:t xml:space="preserve"> «И еще... я вот о чем подумал. Статья про </w:t>
      </w:r>
      <w:r>
        <w:rPr>
          <w:i/>
        </w:rPr>
        <w:t xml:space="preserve">"Нежелательные звонки"</w:t>
      </w:r>
      <w:r>
        <w:t xml:space="preserve">. Вам не кажется, что они тоже тянутся от тех стариков?»</w:t>
      </w:r>
    </w:p>
    <w:p>
      <w:r>
        <w:rPr>
          <w:b/>
        </w:rPr>
        <w:t xml:space="preserve">Кобаяши:</w:t>
      </w:r>
      <w:r>
        <w:t xml:space="preserve"> «В каком смысле?»</w:t>
      </w:r>
    </w:p>
    <w:p>
      <w:r>
        <w:rPr>
          <w:b/>
        </w:rPr>
        <w:t xml:space="preserve">Ямамото:</w:t>
      </w:r>
      <w:r>
        <w:t xml:space="preserve"> «В газетной вырезке было сказано, что после приема яда у них было время — мучительный период до наступления смерти. И в этот момент они сами пытались вызвать скорую, умоляя о помощи... Разве в те звонки не была вложена вся их агония?»</w:t>
      </w:r>
    </w:p>
    <w:p>
      <w:r>
        <w:rPr>
          <w:b/>
        </w:rPr>
        <w:t xml:space="preserve">Кобаяши:</w:t>
      </w:r>
      <w:r>
        <w:t xml:space="preserve"> «Действительно... Мы не можем это проверить, но если рассматривать всё в рамках единого инцидента, такая связь выглядит очень логичной».</w:t>
      </w:r>
    </w:p>
    <w:p>
      <w:r>
        <w:rPr>
          <w:b/>
        </w:rPr>
        <w:t xml:space="preserve">Ямамото:</w:t>
      </w:r>
      <w:r>
        <w:t xml:space="preserve"> «Вот именно... Честно говоря, когда связи начали проявляться так отчетливо, мне стало не по себе. Сначала я был воодушевлен поиском разгадки, но теперь, когда перед глазами встала эта реальность, мне хочется отступить...»</w:t>
      </w:r>
    </w:p>
    <w:p>
      <w:r>
        <w:rPr>
          <w:b/>
        </w:rPr>
        <w:t xml:space="preserve">Кобаяши:</w:t>
      </w:r>
      <w:r>
        <w:t xml:space="preserve"> «Я чувствую то же самое, но стараюсь сохранять оптимизм. Оставаться в неведении — куда страшнее».</w:t>
      </w:r>
    </w:p>
    <w:p>
      <w:r>
        <w:rPr>
          <w:b/>
        </w:rPr>
        <w:t xml:space="preserve">Ямамото:</w:t>
      </w:r>
      <w:r>
        <w:t xml:space="preserve"> «Наверное... Хотя звучит это всё равно жутковато...»</w:t>
      </w:r>
    </w:p>
    <w:p>
      <w:r>
        <w:rPr>
          <w:b/>
        </w:rPr>
        <w:t xml:space="preserve">Кобаяши:</w:t>
      </w:r>
      <w:r>
        <w:t xml:space="preserve"> «Теперь понятно, почему местные жители, с которыми мы пытались заговорить, наотрез отказывались обсуждать эту тему».</w:t>
      </w:r>
    </w:p>
    <w:p>
      <w:r>
        <w:rPr>
          <w:b/>
        </w:rPr>
        <w:t xml:space="preserve">Ямамото:</w:t>
      </w:r>
      <w:r>
        <w:t xml:space="preserve"> «Думаете, они боялись, что если заговорят об этом, проклятие коснется и их?»</w:t>
      </w:r>
    </w:p>
    <w:p>
      <w:r>
        <w:rPr>
          <w:b/>
        </w:rPr>
        <w:t xml:space="preserve">Кобаяши:</w:t>
      </w:r>
      <w:r>
        <w:t xml:space="preserve"> «Да. Как говорится, "не трогай лихо, пока оно тихо". Проблема в том, что мы с вами как раз и занимаемся тем, что пытаемся вытащить это "лихо" на свет...»</w:t>
      </w:r>
    </w:p>
    <w:p>
      <w:r>
        <w:rPr>
          <w:b/>
        </w:rPr>
        <w:t xml:space="preserve">Ямамото:</w:t>
      </w:r>
      <w:r>
        <w:t xml:space="preserve"> «П-пожалуйста, не говорите таких пугающих вещей...»</w:t>
      </w:r>
    </w:p>
    <w:p>
      <w:r>
        <w:rPr>
          <w:b/>
        </w:rPr>
        <w:t xml:space="preserve">Кобаяши:</w:t>
      </w:r>
      <w:r>
        <w:t xml:space="preserve"> «Простите, я не хотел вас пугать. Просто я искренне рад, что нам удалось нащупать истину».</w:t>
      </w:r>
    </w:p>
    <w:p>
      <w:r>
        <w:rPr>
          <w:b/>
        </w:rPr>
        <w:t xml:space="preserve">Ямамото:</w:t>
      </w:r>
      <w:r>
        <w:t xml:space="preserve"> «Значит ли это... что наше расследование подходит к концу?»</w:t>
      </w:r>
    </w:p>
    <w:p>
      <w:r>
        <w:rPr>
          <w:b/>
        </w:rPr>
        <w:t xml:space="preserve">Кобаяши:</w:t>
      </w:r>
      <w:r>
        <w:t xml:space="preserve"> «Ни в коем случае. Самая важная часть всё еще остается тайной».</w:t>
      </w:r>
    </w:p>
    <w:p>
      <w:r>
        <w:rPr>
          <w:b/>
        </w:rPr>
        <w:t xml:space="preserve">Ямамото:</w:t>
      </w:r>
      <w:r>
        <w:t xml:space="preserve"> «Какая именно?»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