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Проклятый адрес 3-15-7</w:t>
      </w:r>
    </w:p>
    <w:p>
      <w:r>
        <w:rPr>
          <w:b/>
          <w:sz w:val="32"/>
        </w:rPr>
        <w:t xml:space="preserve">Глава 31 — Систематизация информации ②</w:t>
      </w:r>
    </w:p>
    <w:p>
      <w:r>
        <w:rPr>
          <w:i/>
          <w:sz w:val="18"/>
        </w:rPr>
        <w:t xml:space="preserve">https://lorachi.baconana.com/novel/69db701669653339fdcfe45e/chapter/31</w:t>
      </w:r>
    </w:p>
    <w:p>
      <w:r>
        <w:t xml:space="preserve">Ниже приведена вторая часть записи нашего разговора с г-ном Ямамото.</w:t>
      </w:r>
    </w:p>
    <w:p>
      <w:r>
        <w:rPr>
          <w:b/>
        </w:rPr>
        <w:t xml:space="preserve">Ямамото:</w:t>
      </w:r>
      <w:r>
        <w:t xml:space="preserve"> «Что вы имеете в виду под "самой важной частью"?»</w:t>
      </w:r>
    </w:p>
    <w:p>
      <w:r>
        <w:rPr>
          <w:b/>
        </w:rPr>
        <w:t xml:space="preserve">Кобаяши:</w:t>
      </w:r>
      <w:r>
        <w:t xml:space="preserve"> «Не что иное, как сам адрес. До сих пор я был уверен, что та самая "красная комната" из историй находится именно по указанному адресу. Однако выяснилось, что дом стариков-самоубийц находился вовсе не в "Ниси-ку" или "Хираяма-тё", а в деревне Мисуги бывшего уезда Итиси. Получается, мы так и не выяснили, что это за адрес и на какое место он указывает».</w:t>
      </w:r>
    </w:p>
    <w:p>
      <w:r>
        <w:rPr>
          <w:b/>
        </w:rPr>
        <w:t xml:space="preserve">Ямамото:</w:t>
      </w:r>
      <w:r>
        <w:t xml:space="preserve"> «Если подумать, то верно... Когда я увидел газетные вырезки, я тоже решил, что дом погибших супругов и есть тот самый адрес...»</w:t>
      </w:r>
    </w:p>
    <w:p>
      <w:r>
        <w:rPr>
          <w:b/>
        </w:rPr>
        <w:t xml:space="preserve">Кобаяши:</w:t>
      </w:r>
      <w:r>
        <w:t xml:space="preserve"> «И еще... Мы определенно пролили свет на часть мистических явлений, но у меня осталось какое-то чувство незавершенности».</w:t>
      </w:r>
    </w:p>
    <w:p>
      <w:r>
        <w:rPr>
          <w:b/>
        </w:rPr>
        <w:t xml:space="preserve">Ямамото:</w:t>
      </w:r>
      <w:r>
        <w:t xml:space="preserve"> «О чем вы?»</w:t>
      </w:r>
    </w:p>
    <w:p>
      <w:r>
        <w:rPr>
          <w:b/>
        </w:rPr>
        <w:t xml:space="preserve">Кобаяши:</w:t>
      </w:r>
      <w:r>
        <w:t xml:space="preserve"> «Я пересмотрел все истории, связанные с этим адресом. И знаете, возникает ощущение, что все они... заманивают. Будто адрес куда-то зовет. Мне кажется, здесь не просто желание проклясть — за этим стоит что-то еще...»</w:t>
      </w:r>
    </w:p>
    <w:p>
      <w:r>
        <w:rPr>
          <w:b/>
        </w:rPr>
        <w:t xml:space="preserve">Ямамото:</w:t>
      </w:r>
      <w:r>
        <w:t xml:space="preserve"> «...Кстати, а почему проклятие до сих пор не прекратилось?»</w:t>
      </w:r>
    </w:p>
    <w:p>
      <w:r>
        <w:rPr>
          <w:b/>
        </w:rPr>
        <w:t xml:space="preserve">Кобаяши:</w:t>
      </w:r>
      <w:r>
        <w:t xml:space="preserve"> «Не прекратилось?»</w:t>
      </w:r>
    </w:p>
    <w:p>
      <w:r>
        <w:rPr>
          <w:b/>
        </w:rPr>
        <w:t xml:space="preserve">Ямамото:</w:t>
      </w:r>
      <w:r>
        <w:t xml:space="preserve"> «Ну смотрите: старики совершили самоубийство таким жестоким способом, чтобы выразить протест и остановить застройку поселка, верно? В итоге их желание исполнилось — проект был свернут. Разве на этом проклятие не должно было исчерпать себя? Но на деле странные истории вокруг этого адреса продолжаются до сих пор. Почему?..»</w:t>
      </w:r>
    </w:p>
    <w:p>
      <w:r>
        <w:rPr>
          <w:b/>
        </w:rPr>
        <w:t xml:space="preserve">Кобаяши:</w:t>
      </w:r>
      <w:r>
        <w:t xml:space="preserve"> «Вы правы... Если их цель достигнута, то нет никакого смысла продолжать мучить живых людей...»</w:t>
      </w:r>
    </w:p>
    <w:p>
      <w:r>
        <w:rPr>
          <w:b/>
        </w:rPr>
        <w:t xml:space="preserve">Ямамото:</w:t>
      </w:r>
      <w:r>
        <w:t xml:space="preserve"> «Конечно, трудно рассуждать о логике проклятий, но это кажется неестественным... Как и сама история с поселком. Может, я ошибаюсь, но...»</w:t>
      </w:r>
    </w:p>
    <w:p>
      <w:r>
        <w:rPr>
          <w:b/>
        </w:rPr>
        <w:t xml:space="preserve">Кобаяши:</w:t>
      </w:r>
      <w:r>
        <w:t xml:space="preserve"> «Кстати о поселке. Вы ведь видели ту рекламную листовку для потенциальных покупателей, которую я нашел?»</w:t>
      </w:r>
    </w:p>
    <w:p>
      <w:r>
        <w:rPr>
          <w:b/>
        </w:rPr>
        <w:t xml:space="preserve">Ямамото:</w:t>
      </w:r>
      <w:r>
        <w:t xml:space="preserve"> «Конечно видел. Ту самую, из эпохи "пузыря", где у авторов явно ветер в голове гулял?»</w:t>
      </w:r>
    </w:p>
    <w:p>
      <w:r>
        <w:rPr>
          <w:b/>
        </w:rPr>
        <w:t xml:space="preserve">Кобаяши:</w:t>
      </w:r>
      <w:r>
        <w:t xml:space="preserve"> «Именно. И в ней меня зацепила одна деталь».</w:t>
      </w:r>
    </w:p>
    <w:p>
      <w:r>
        <w:rPr>
          <w:b/>
        </w:rPr>
        <w:t xml:space="preserve">Ямамото:</w:t>
      </w:r>
      <w:r>
        <w:t xml:space="preserve"> «Какая?»</w:t>
      </w:r>
    </w:p>
    <w:p>
      <w:r>
        <w:rPr>
          <w:b/>
        </w:rPr>
        <w:t xml:space="preserve">Кобаяши:</w:t>
      </w:r>
      <w:r>
        <w:t xml:space="preserve"> «Раздел "Описание объекта", пункт "Местоположение". Там четко написано: </w:t>
      </w:r>
      <w:r>
        <w:rPr>
          <w:b/>
        </w:rPr>
        <w:t xml:space="preserve">"Регион Ниси-ку города Цу"</w:t>
      </w:r>
      <w:r>
        <w:t xml:space="preserve">».</w:t>
      </w:r>
    </w:p>
    <w:p>
      <w:r>
        <w:rPr>
          <w:b/>
        </w:rPr>
        <w:t xml:space="preserve">Ямамото:</w:t>
      </w:r>
      <w:r>
        <w:t xml:space="preserve"> «Что?.. Э-э?»</w:t>
      </w:r>
    </w:p>
    <w:p>
      <w:r>
        <w:rPr>
          <w:b/>
        </w:rPr>
        <w:t xml:space="preserve">Кобаяши:</w:t>
      </w:r>
      <w:r>
        <w:t xml:space="preserve"> «Не "западная часть города Цу", а именно "Ниси-ку" (Западный район). Но, как мы знаем, района Ниси-ку в префектуре Миэ никогда не существовало. Так что же это за обозначение?»</w:t>
      </w:r>
    </w:p>
    <w:p>
      <w:r>
        <w:rPr>
          <w:b/>
        </w:rPr>
        <w:t xml:space="preserve">Ямамото:</w:t>
      </w:r>
      <w:r>
        <w:t xml:space="preserve"> «Это... Что же это значит?..»</w:t>
      </w:r>
    </w:p>
    <w:p>
      <w:r>
        <w:rPr>
          <w:b/>
        </w:rPr>
        <w:t xml:space="preserve">Кобаяши:</w:t>
      </w:r>
      <w:r>
        <w:t xml:space="preserve"> «Ямамото-сан, помните тот туннель и указатель, которые мы нашли в экспедиции?»</w:t>
      </w:r>
    </w:p>
    <w:p>
      <w:r>
        <w:rPr>
          <w:b/>
        </w:rPr>
        <w:t xml:space="preserve">Ямамото:</w:t>
      </w:r>
      <w:r>
        <w:t xml:space="preserve"> «Да, разумеется».</w:t>
      </w:r>
    </w:p>
    <w:p>
      <w:r>
        <w:rPr>
          <w:b/>
        </w:rPr>
        <w:t xml:space="preserve">Кобаяши:</w:t>
      </w:r>
      <w:r>
        <w:t xml:space="preserve"> «Сато-сан сказал, что туннель начала строить та компания, а я полагаю, что и указатель — их рук дело. Судя по степени износа, они были установлены в один период. И теперь эта листовка... Если сложить всё вместе, получается, что топоним "Ниси-ку" появляется только там, где приложила руку эта компания».</w:t>
      </w:r>
    </w:p>
    <w:p>
      <w:r>
        <w:rPr>
          <w:b/>
        </w:rPr>
        <w:t xml:space="preserve">Ямамото:</w:t>
      </w:r>
      <w:r>
        <w:t xml:space="preserve"> «Звучит логично... Но зачем им писать несуществующий адрес? Это же только запутает покупателей...»</w:t>
      </w:r>
    </w:p>
    <w:p>
      <w:r>
        <w:rPr>
          <w:b/>
        </w:rPr>
        <w:t xml:space="preserve">Кобаяши:</w:t>
      </w:r>
      <w:r>
        <w:t xml:space="preserve"> «Вот именно поэтому загадка адреса еще не разгадана. Как и личность сущности, которая пытается заманить туда людей...»</w:t>
      </w:r>
    </w:p>
    <w:p>
      <w:r>
        <w:rPr>
          <w:b/>
        </w:rPr>
        <w:t xml:space="preserve">Ямамото:</w:t>
      </w:r>
      <w:r>
        <w:t xml:space="preserve"> «...Что же на самом деле находится в этом месте? То адрес сам собой всплывает в истории поиска, то в соцсетях расходится фото кровавой комнаты, то приходят письма от анонимов... Неужели те двое хотят о чем-то сообщить?»</w:t>
      </w:r>
    </w:p>
    <w:p>
      <w:r>
        <w:rPr>
          <w:b/>
        </w:rPr>
        <w:t xml:space="preserve">Кобаяши:</w:t>
      </w:r>
      <w:r>
        <w:t xml:space="preserve"> «Вот это тоже непонятно. Если проклятие исходит от пожилой пары, то его распространение через интернет выглядит крайне странно. В их времена интернет не был массовым явлением, а люди их возраста вряд ли вообще с ним сталкивались. Почему же проклятие поражает сеть?..»</w:t>
      </w:r>
    </w:p>
    <w:p>
      <w:r>
        <w:rPr>
          <w:b/>
        </w:rPr>
        <w:t xml:space="preserve">Ямамото:</w:t>
      </w:r>
      <w:r>
        <w:t xml:space="preserve"> «Это и впрямь неестественно... Будто оно не просто возникло из ниоткуда, а...»</w:t>
      </w:r>
    </w:p>
    <w:p>
      <w:r>
        <w:rPr>
          <w:b/>
        </w:rPr>
        <w:t xml:space="preserve">Кобаяши:</w:t>
      </w:r>
      <w:r>
        <w:t xml:space="preserve"> «В любом случае, есть еще много того, чего мы не знаем. Мне нужно больше информации об этом адресе».</w:t>
      </w:r>
    </w:p>
    <w:p>
      <w:r>
        <w:rPr>
          <w:b/>
        </w:rPr>
        <w:t xml:space="preserve">Ямамото:</w:t>
      </w:r>
      <w:r>
        <w:t xml:space="preserve"> «А, вот еще что меня заинтересовало».</w:t>
      </w:r>
    </w:p>
    <w:p>
      <w:r>
        <w:rPr>
          <w:b/>
        </w:rPr>
        <w:t xml:space="preserve">Кобаяши:</w:t>
      </w:r>
      <w:r>
        <w:t xml:space="preserve"> «Да?»</w:t>
      </w:r>
    </w:p>
    <w:p>
      <w:r>
        <w:rPr>
          <w:b/>
        </w:rPr>
        <w:t xml:space="preserve">Ямамото:</w:t>
      </w:r>
      <w:r>
        <w:t xml:space="preserve"> «Тот поселок... В итоге стройку бросили. Мы еще не знаем точного места, но где-то же он физически существовал?»</w:t>
      </w:r>
    </w:p>
    <w:p>
      <w:r>
        <w:rPr>
          <w:b/>
        </w:rPr>
        <w:t xml:space="preserve">Кобаяши:</w:t>
      </w:r>
      <w:r>
        <w:t xml:space="preserve"> «Да, скорее всего. Кстати, я проверял регистрационные данные компании из листовки, но ничего нового не нашел».</w:t>
      </w:r>
    </w:p>
    <w:p>
      <w:r>
        <w:rPr>
          <w:b/>
        </w:rPr>
        <w:t xml:space="preserve">Ямамото:</w:t>
      </w:r>
      <w:r>
        <w:t xml:space="preserve"> «Тогда кому эта земля принадлежит сейчас?..»</w:t>
      </w:r>
    </w:p>
    <w:p>
      <w:r>
        <w:rPr>
          <w:b/>
        </w:rPr>
        <w:t xml:space="preserve">Кобаяши:</w:t>
      </w:r>
      <w:r>
        <w:t xml:space="preserve"> «Хм... Хороший вопрос. Это действительно важно».</w:t>
      </w:r>
    </w:p>
    <w:p>
      <w:r>
        <w:rPr>
          <w:b/>
        </w:rPr>
        <w:t xml:space="preserve">Ямамото:</w:t>
      </w:r>
      <w:r>
        <w:t xml:space="preserve"> «Я как-то видел по телевизору сюжет: человек внезапно узнает, что какая-то земля перешла ему по наследству без его ведома. Там рассказывали про серьезные проблемы из-за этого...»</w:t>
      </w:r>
    </w:p>
    <w:p>
      <w:r>
        <w:rPr>
          <w:b/>
        </w:rPr>
        <w:t xml:space="preserve">Кобаяши:</w:t>
      </w:r>
      <w:r>
        <w:t xml:space="preserve"> «Проблемы?»</w:t>
      </w:r>
    </w:p>
    <w:p>
      <w:r>
        <w:rPr>
          <w:b/>
        </w:rPr>
        <w:t xml:space="preserve">Ямамото:</w:t>
      </w:r>
      <w:r>
        <w:t xml:space="preserve"> «За владение землей нужно платить налоги, верно? В основном споры из-за этого, но были и случаи иного толка...»</w:t>
      </w:r>
    </w:p>
    <w:p>
      <w:r>
        <w:rPr>
          <w:b/>
        </w:rPr>
        <w:t xml:space="preserve">Кобаяши:</w:t>
      </w:r>
      <w:r>
        <w:t xml:space="preserve"> «Именно?»</w:t>
      </w:r>
    </w:p>
    <w:p>
      <w:r>
        <w:rPr>
          <w:b/>
        </w:rPr>
        <w:t xml:space="preserve">Ямамото:</w:t>
      </w:r>
      <w:r>
        <w:t xml:space="preserve"> «Кажется, была история о том, как человеку досталась земля с дурной славой, и из-за этого он втянулся в какую-то чертовщину...»</w:t>
      </w:r>
    </w:p>
    <w:p>
      <w:r>
        <w:rPr>
          <w:b/>
        </w:rPr>
        <w:t xml:space="preserve">Кобаяши:</w:t>
      </w:r>
      <w:r>
        <w:t xml:space="preserve"> «Понимаю... Это действительно зацепка. Кому же сейчас принадлежит территория того недостроенного поселка?..»</w:t>
      </w:r>
    </w:p>
    <w:p>
      <w:r>
        <w:rPr>
          <w:b/>
        </w:rPr>
        <w:t xml:space="preserve">Ямамото:</w:t>
      </w:r>
      <w:r>
        <w:t xml:space="preserve"> «Если мы найдем владельца, возможно, узнаем что-то новое. Хотя найти его будет непросто...»</w:t>
      </w:r>
    </w:p>
    <w:p>
      <w:r>
        <w:rPr>
          <w:b/>
        </w:rPr>
        <w:t xml:space="preserve">Кобаяши:</w:t>
      </w:r>
      <w:r>
        <w:t xml:space="preserve"> «Но попробовать стоит. У меня есть знакомый регистратор, проконсультируюсь с ним. Если понадобится — попрошу познакомить с адвокатом».</w:t>
      </w:r>
    </w:p>
    <w:p>
      <w:r>
        <w:rPr>
          <w:b/>
        </w:rPr>
        <w:t xml:space="preserve">Ямамото:</w:t>
      </w:r>
      <w:r>
        <w:t xml:space="preserve"> «Надеюсь, это поможет раскрыть всю картину...»</w:t>
      </w:r>
    </w:p>
    <w:p>
      <w:r>
        <w:rPr>
          <w:b/>
        </w:rPr>
        <w:t xml:space="preserve">Кобаяши:</w:t>
      </w:r>
      <w:r>
        <w:t xml:space="preserve"> «Что ж, время уже позднее, на сегодня закончим. Ямамото-сан, спасибо большое, что уделили время, несмотря на занятость».</w:t>
      </w:r>
    </w:p>
    <w:p>
      <w:r>
        <w:rPr>
          <w:b/>
        </w:rPr>
        <w:t xml:space="preserve">Ямамото:</w:t>
      </w:r>
      <w:r>
        <w:t xml:space="preserve"> «Да что вы, если понадобится помощь — я всегда на связи».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